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left"/>
        <w:rPr>
          <w:rFonts w:hint="eastAsia" w:ascii="CESI黑体-GB2312" w:hAnsi="CESI黑体-GB2312" w:eastAsia="CESI黑体-GB2312" w:cs="CESI黑体-GB2312"/>
          <w:sz w:val="32"/>
          <w:szCs w:val="32"/>
        </w:rPr>
      </w:pPr>
      <w:r>
        <w:rPr>
          <w:rFonts w:hint="eastAsia" w:ascii="黑体" w:hAnsi="黑体" w:eastAsia="黑体" w:cs="黑体"/>
          <w:sz w:val="32"/>
          <w:szCs w:val="32"/>
        </w:rPr>
        <w:t>附件：</w:t>
      </w:r>
    </w:p>
    <w:p>
      <w:pPr>
        <w:spacing w:line="58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eastAsia="zh-CN"/>
        </w:rPr>
        <w:t>4</w:t>
      </w:r>
      <w:r>
        <w:rPr>
          <w:rFonts w:hint="eastAsia" w:ascii="方正小标宋简体" w:hAnsi="方正小标宋简体" w:eastAsia="方正小标宋简体" w:cs="方正小标宋简体"/>
          <w:color w:val="000000"/>
          <w:sz w:val="44"/>
          <w:szCs w:val="44"/>
        </w:rPr>
        <w:t>年度</w:t>
      </w:r>
      <w:r>
        <w:rPr>
          <w:rFonts w:hint="eastAsia" w:ascii="方正小标宋简体" w:hAnsi="方正小标宋简体" w:eastAsia="方正小标宋简体" w:cs="方正小标宋简体"/>
          <w:color w:val="000000"/>
          <w:sz w:val="44"/>
          <w:szCs w:val="44"/>
          <w:lang w:val="en-US" w:eastAsia="zh-CN"/>
        </w:rPr>
        <w:t>聊城</w:t>
      </w:r>
      <w:r>
        <w:rPr>
          <w:rFonts w:hint="eastAsia" w:ascii="方正小标宋简体" w:hAnsi="方正小标宋简体" w:eastAsia="方正小标宋简体" w:cs="方正小标宋简体"/>
          <w:color w:val="000000"/>
          <w:sz w:val="44"/>
          <w:szCs w:val="44"/>
        </w:rPr>
        <w:t>市旅游团队奖励办法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为助力旅游地接市场的发展，</w:t>
      </w:r>
      <w:r>
        <w:rPr>
          <w:rFonts w:hint="default" w:ascii="方正仿宋_GB2312" w:hAnsi="方正仿宋_GB2312" w:eastAsia="方正仿宋_GB2312" w:cs="方正仿宋_GB2312"/>
          <w:sz w:val="32"/>
          <w:szCs w:val="32"/>
          <w:lang w:eastAsia="zh-CN"/>
        </w:rPr>
        <w:t>落实“文旅品牌塑强攻坚行动”，</w:t>
      </w:r>
      <w:r>
        <w:rPr>
          <w:rFonts w:hint="eastAsia" w:ascii="方正仿宋_GB2312" w:hAnsi="方正仿宋_GB2312" w:eastAsia="方正仿宋_GB2312" w:cs="方正仿宋_GB2312"/>
          <w:sz w:val="32"/>
          <w:szCs w:val="32"/>
          <w:lang w:eastAsia="zh-CN"/>
        </w:rPr>
        <w:t>提高</w:t>
      </w:r>
      <w:r>
        <w:rPr>
          <w:rFonts w:hint="default" w:ascii="方正仿宋_GB2312" w:hAnsi="方正仿宋_GB2312" w:eastAsia="方正仿宋_GB2312" w:cs="方正仿宋_GB2312"/>
          <w:sz w:val="32"/>
          <w:szCs w:val="32"/>
          <w:lang w:eastAsia="zh-CN"/>
        </w:rPr>
        <w:t>聊城</w:t>
      </w:r>
      <w:r>
        <w:rPr>
          <w:rFonts w:hint="eastAsia" w:ascii="方正仿宋_GB2312" w:hAnsi="方正仿宋_GB2312" w:eastAsia="方正仿宋_GB2312" w:cs="方正仿宋_GB2312"/>
          <w:sz w:val="32"/>
          <w:szCs w:val="32"/>
          <w:lang w:eastAsia="zh-CN"/>
        </w:rPr>
        <w:t>文化旅游品牌的知名度、美誉度和影响力，推动我市由区域性旅游目的地城市向全国知名旅游目的地城市发展。现结合我市实际，制定本办法。</w:t>
      </w: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sz w:val="32"/>
          <w:szCs w:val="32"/>
        </w:rPr>
      </w:pPr>
      <w:r>
        <w:rPr>
          <w:rFonts w:hint="eastAsia" w:ascii="方正仿宋_GB2312" w:hAnsi="方正仿宋_GB2312" w:eastAsia="方正仿宋_GB2312" w:cs="方正仿宋_GB2312"/>
          <w:sz w:val="32"/>
          <w:szCs w:val="32"/>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一</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奖励对象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针对营销推广“</w:t>
      </w:r>
      <w:r>
        <w:rPr>
          <w:rFonts w:hint="default" w:ascii="方正仿宋_GB2312" w:hAnsi="方正仿宋_GB2312" w:eastAsia="方正仿宋_GB2312" w:cs="方正仿宋_GB2312"/>
          <w:sz w:val="32"/>
          <w:szCs w:val="32"/>
          <w:lang w:eastAsia="zh-CN"/>
        </w:rPr>
        <w:t>两河之约</w:t>
      </w:r>
      <w:r>
        <w:rPr>
          <w:rFonts w:hint="eastAsia" w:ascii="方正仿宋_GB2312" w:hAnsi="方正仿宋_GB2312" w:eastAsia="方正仿宋_GB2312" w:cs="方正仿宋_GB2312"/>
          <w:sz w:val="32"/>
          <w:szCs w:val="32"/>
          <w:lang w:eastAsia="zh-CN"/>
        </w:rPr>
        <w:t>”品牌、二日及以上旅游线路产品，组织外地游客到我市旅游休闲度假的具有合法资质的旅行社（或分社），进行激励性奖励。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lang w:eastAsia="zh-CN"/>
        </w:rPr>
      </w:pPr>
      <w:r>
        <w:rPr>
          <w:rFonts w:hint="eastAsia" w:ascii="黑体" w:hAnsi="黑体" w:eastAsia="黑体" w:cs="黑体"/>
          <w:sz w:val="32"/>
          <w:szCs w:val="32"/>
          <w:lang w:eastAsia="zh-CN"/>
        </w:rPr>
        <w:t>第</w:t>
      </w:r>
      <w:r>
        <w:rPr>
          <w:rFonts w:hint="default" w:ascii="黑体" w:hAnsi="黑体" w:eastAsia="黑体" w:cs="黑体"/>
          <w:sz w:val="32"/>
          <w:szCs w:val="32"/>
          <w:lang w:eastAsia="zh-CN"/>
        </w:rPr>
        <w:t>二</w:t>
      </w:r>
      <w:r>
        <w:rPr>
          <w:rFonts w:hint="eastAsia" w:ascii="黑体" w:hAnsi="黑体" w:eastAsia="黑体" w:cs="黑体"/>
          <w:sz w:val="32"/>
          <w:szCs w:val="32"/>
          <w:lang w:eastAsia="zh-CN"/>
        </w:rPr>
        <w:t xml:space="preserve">条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奖励</w:t>
      </w:r>
      <w:r>
        <w:rPr>
          <w:rFonts w:hint="default" w:ascii="黑体" w:hAnsi="黑体" w:eastAsia="黑体" w:cs="黑体"/>
          <w:sz w:val="32"/>
          <w:szCs w:val="32"/>
          <w:lang w:eastAsia="zh-CN"/>
        </w:rPr>
        <w:t>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对组织旅游专列、汽车旅游、自驾游、入境游、研学</w:t>
      </w:r>
      <w:r>
        <w:rPr>
          <w:rFonts w:hint="default" w:ascii="方正仿宋_GB2312" w:hAnsi="方正仿宋_GB2312" w:eastAsia="方正仿宋_GB2312" w:cs="方正仿宋_GB2312"/>
          <w:sz w:val="32"/>
          <w:szCs w:val="32"/>
          <w:lang w:eastAsia="zh-CN"/>
        </w:rPr>
        <w:t>游</w:t>
      </w:r>
      <w:r>
        <w:rPr>
          <w:rFonts w:hint="eastAsia" w:ascii="方正仿宋_GB2312" w:hAnsi="方正仿宋_GB2312" w:eastAsia="方正仿宋_GB2312" w:cs="方正仿宋_GB2312"/>
          <w:sz w:val="32"/>
          <w:szCs w:val="32"/>
          <w:lang w:eastAsia="zh-CN"/>
        </w:rPr>
        <w:t>等团队来</w:t>
      </w:r>
      <w:r>
        <w:rPr>
          <w:rFonts w:hint="default" w:ascii="方正仿宋_GB2312" w:hAnsi="方正仿宋_GB2312" w:eastAsia="方正仿宋_GB2312" w:cs="方正仿宋_GB2312"/>
          <w:sz w:val="32"/>
          <w:szCs w:val="32"/>
          <w:lang w:eastAsia="zh-CN"/>
        </w:rPr>
        <w:t>聊城</w:t>
      </w:r>
      <w:r>
        <w:rPr>
          <w:rFonts w:hint="eastAsia" w:ascii="方正仿宋_GB2312" w:hAnsi="方正仿宋_GB2312" w:eastAsia="方正仿宋_GB2312" w:cs="方正仿宋_GB2312"/>
          <w:sz w:val="32"/>
          <w:szCs w:val="32"/>
          <w:lang w:eastAsia="zh-CN"/>
        </w:rPr>
        <w:t>旅游的旅行社（或分社），按下列标准实行一次性奖励。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default"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bCs/>
          <w:sz w:val="32"/>
          <w:szCs w:val="32"/>
          <w:lang w:eastAsia="zh-CN"/>
        </w:rPr>
        <w:t>1.旅游专列。</w:t>
      </w:r>
      <w:r>
        <w:rPr>
          <w:rFonts w:hint="eastAsia" w:ascii="方正仿宋_GB2312" w:hAnsi="方正仿宋_GB2312" w:eastAsia="方正仿宋_GB2312" w:cs="方正仿宋_GB2312"/>
          <w:sz w:val="32"/>
          <w:szCs w:val="32"/>
          <w:lang w:eastAsia="zh-CN"/>
        </w:rPr>
        <w:t>对同一车次专列从市外同一客源城市组织游客人数不少于</w:t>
      </w:r>
      <w:r>
        <w:rPr>
          <w:rFonts w:hint="default" w:ascii="方正仿宋_GB2312" w:hAnsi="方正仿宋_GB2312" w:eastAsia="方正仿宋_GB2312" w:cs="方正仿宋_GB2312"/>
          <w:sz w:val="32"/>
          <w:szCs w:val="32"/>
          <w:lang w:eastAsia="zh-CN"/>
        </w:rPr>
        <w:t>150</w:t>
      </w:r>
      <w:r>
        <w:rPr>
          <w:rFonts w:hint="eastAsia" w:ascii="方正仿宋_GB2312" w:hAnsi="方正仿宋_GB2312" w:eastAsia="方正仿宋_GB2312" w:cs="方正仿宋_GB2312"/>
          <w:sz w:val="32"/>
          <w:szCs w:val="32"/>
          <w:lang w:eastAsia="zh-CN"/>
        </w:rPr>
        <w:t>人（含</w:t>
      </w:r>
      <w:r>
        <w:rPr>
          <w:rFonts w:hint="default" w:ascii="方正仿宋_GB2312" w:hAnsi="方正仿宋_GB2312" w:eastAsia="方正仿宋_GB2312" w:cs="方正仿宋_GB2312"/>
          <w:sz w:val="32"/>
          <w:szCs w:val="32"/>
          <w:lang w:eastAsia="zh-CN"/>
        </w:rPr>
        <w:t>15</w:t>
      </w:r>
      <w:r>
        <w:rPr>
          <w:rFonts w:hint="eastAsia" w:ascii="方正仿宋_GB2312" w:hAnsi="方正仿宋_GB2312" w:eastAsia="方正仿宋_GB2312" w:cs="方正仿宋_GB2312"/>
          <w:sz w:val="32"/>
          <w:szCs w:val="32"/>
          <w:lang w:eastAsia="zh-CN"/>
        </w:rPr>
        <w:t>0人）的普通旅游专列，奖励</w:t>
      </w:r>
      <w:r>
        <w:rPr>
          <w:rFonts w:hint="default" w:ascii="方正仿宋_GB2312" w:hAnsi="方正仿宋_GB2312" w:eastAsia="方正仿宋_GB2312" w:cs="方正仿宋_GB2312"/>
          <w:sz w:val="32"/>
          <w:szCs w:val="32"/>
          <w:lang w:eastAsia="zh-CN"/>
        </w:rPr>
        <w:t>15</w:t>
      </w:r>
      <w:r>
        <w:rPr>
          <w:rFonts w:hint="eastAsia" w:ascii="方正仿宋_GB2312" w:hAnsi="方正仿宋_GB2312" w:eastAsia="方正仿宋_GB2312" w:cs="方正仿宋_GB2312"/>
          <w:sz w:val="32"/>
          <w:szCs w:val="32"/>
          <w:lang w:eastAsia="zh-CN"/>
        </w:rPr>
        <w:t>000元；每增加</w:t>
      </w:r>
      <w:r>
        <w:rPr>
          <w:rFonts w:hint="default" w:ascii="方正仿宋_GB2312" w:hAnsi="方正仿宋_GB2312" w:eastAsia="方正仿宋_GB2312" w:cs="方正仿宋_GB2312"/>
          <w:sz w:val="32"/>
          <w:szCs w:val="32"/>
          <w:lang w:eastAsia="zh-CN"/>
        </w:rPr>
        <w:t>3</w:t>
      </w:r>
      <w:r>
        <w:rPr>
          <w:rFonts w:hint="eastAsia" w:ascii="方正仿宋_GB2312" w:hAnsi="方正仿宋_GB2312" w:eastAsia="方正仿宋_GB2312" w:cs="方正仿宋_GB2312"/>
          <w:sz w:val="32"/>
          <w:szCs w:val="32"/>
          <w:lang w:eastAsia="zh-CN"/>
        </w:rPr>
        <w:t>0人增加奖励</w:t>
      </w:r>
      <w:r>
        <w:rPr>
          <w:rFonts w:hint="default" w:ascii="方正仿宋_GB2312" w:hAnsi="方正仿宋_GB2312" w:eastAsia="方正仿宋_GB2312" w:cs="方正仿宋_GB2312"/>
          <w:sz w:val="32"/>
          <w:szCs w:val="32"/>
          <w:lang w:eastAsia="zh-CN"/>
        </w:rPr>
        <w:t>3</w:t>
      </w:r>
      <w:r>
        <w:rPr>
          <w:rFonts w:hint="eastAsia" w:ascii="方正仿宋_GB2312" w:hAnsi="方正仿宋_GB2312" w:eastAsia="方正仿宋_GB2312" w:cs="方正仿宋_GB2312"/>
          <w:sz w:val="32"/>
          <w:szCs w:val="32"/>
          <w:lang w:eastAsia="zh-CN"/>
        </w:rPr>
        <w:t>000元，以此类推</w:t>
      </w:r>
      <w:r>
        <w:rPr>
          <w:rFonts w:hint="default"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对组织市外同一客源城市同一车次高铁</w:t>
      </w:r>
      <w:r>
        <w:rPr>
          <w:rFonts w:hint="default" w:ascii="方正仿宋_GB2312" w:hAnsi="方正仿宋_GB2312" w:eastAsia="方正仿宋_GB2312" w:cs="方正仿宋_GB2312"/>
          <w:sz w:val="32"/>
          <w:szCs w:val="32"/>
          <w:lang w:eastAsia="zh-CN"/>
        </w:rPr>
        <w:t>专列</w:t>
      </w:r>
      <w:r>
        <w:rPr>
          <w:rFonts w:hint="eastAsia" w:ascii="方正仿宋_GB2312" w:hAnsi="方正仿宋_GB2312" w:eastAsia="方正仿宋_GB2312" w:cs="方正仿宋_GB2312"/>
          <w:sz w:val="32"/>
          <w:szCs w:val="32"/>
          <w:lang w:eastAsia="zh-CN"/>
        </w:rPr>
        <w:t>来</w:t>
      </w:r>
      <w:r>
        <w:rPr>
          <w:rFonts w:hint="default" w:ascii="方正仿宋_GB2312" w:hAnsi="方正仿宋_GB2312" w:eastAsia="方正仿宋_GB2312" w:cs="方正仿宋_GB2312"/>
          <w:sz w:val="32"/>
          <w:szCs w:val="32"/>
          <w:lang w:eastAsia="zh-CN"/>
        </w:rPr>
        <w:t>聊城</w:t>
      </w:r>
      <w:r>
        <w:rPr>
          <w:rFonts w:hint="eastAsia" w:ascii="方正仿宋_GB2312" w:hAnsi="方正仿宋_GB2312" w:eastAsia="方正仿宋_GB2312" w:cs="方正仿宋_GB2312"/>
          <w:sz w:val="32"/>
          <w:szCs w:val="32"/>
          <w:lang w:eastAsia="zh-CN"/>
        </w:rPr>
        <w:t>且不少于</w:t>
      </w:r>
      <w:r>
        <w:rPr>
          <w:rFonts w:hint="default" w:ascii="方正仿宋_GB2312" w:hAnsi="方正仿宋_GB2312" w:eastAsia="方正仿宋_GB2312" w:cs="方正仿宋_GB2312"/>
          <w:sz w:val="32"/>
          <w:szCs w:val="32"/>
          <w:lang w:eastAsia="zh-CN"/>
        </w:rPr>
        <w:t>6</w:t>
      </w:r>
      <w:r>
        <w:rPr>
          <w:rFonts w:hint="eastAsia" w:ascii="方正仿宋_GB2312" w:hAnsi="方正仿宋_GB2312" w:eastAsia="方正仿宋_GB2312" w:cs="方正仿宋_GB2312"/>
          <w:sz w:val="32"/>
          <w:szCs w:val="32"/>
          <w:lang w:eastAsia="zh-CN"/>
        </w:rPr>
        <w:t>0人（含</w:t>
      </w:r>
      <w:r>
        <w:rPr>
          <w:rFonts w:hint="default" w:ascii="方正仿宋_GB2312" w:hAnsi="方正仿宋_GB2312" w:eastAsia="方正仿宋_GB2312" w:cs="方正仿宋_GB2312"/>
          <w:sz w:val="32"/>
          <w:szCs w:val="32"/>
          <w:lang w:eastAsia="zh-CN"/>
        </w:rPr>
        <w:t>6</w:t>
      </w:r>
      <w:r>
        <w:rPr>
          <w:rFonts w:hint="eastAsia" w:ascii="方正仿宋_GB2312" w:hAnsi="方正仿宋_GB2312" w:eastAsia="方正仿宋_GB2312" w:cs="方正仿宋_GB2312"/>
          <w:sz w:val="32"/>
          <w:szCs w:val="32"/>
          <w:lang w:eastAsia="zh-CN"/>
        </w:rPr>
        <w:t>0人）的旅游团队，奖励</w:t>
      </w:r>
      <w:r>
        <w:rPr>
          <w:rFonts w:hint="default" w:ascii="方正仿宋_GB2312" w:hAnsi="方正仿宋_GB2312" w:eastAsia="方正仿宋_GB2312" w:cs="方正仿宋_GB2312"/>
          <w:sz w:val="32"/>
          <w:szCs w:val="32"/>
          <w:lang w:eastAsia="zh-CN"/>
        </w:rPr>
        <w:t>60</w:t>
      </w:r>
      <w:r>
        <w:rPr>
          <w:rFonts w:hint="eastAsia" w:ascii="方正仿宋_GB2312" w:hAnsi="方正仿宋_GB2312" w:eastAsia="方正仿宋_GB2312" w:cs="方正仿宋_GB2312"/>
          <w:sz w:val="32"/>
          <w:szCs w:val="32"/>
          <w:lang w:eastAsia="zh-CN"/>
        </w:rPr>
        <w:t>00元；每增加10人，增加奖励</w:t>
      </w:r>
      <w:r>
        <w:rPr>
          <w:rFonts w:hint="default" w:ascii="方正仿宋_GB2312" w:hAnsi="方正仿宋_GB2312" w:eastAsia="方正仿宋_GB2312" w:cs="方正仿宋_GB2312"/>
          <w:sz w:val="32"/>
          <w:szCs w:val="32"/>
          <w:lang w:eastAsia="zh-CN"/>
        </w:rPr>
        <w:t>10</w:t>
      </w:r>
      <w:r>
        <w:rPr>
          <w:rFonts w:hint="eastAsia" w:ascii="方正仿宋_GB2312" w:hAnsi="方正仿宋_GB2312" w:eastAsia="方正仿宋_GB2312" w:cs="方正仿宋_GB2312"/>
          <w:sz w:val="32"/>
          <w:szCs w:val="32"/>
          <w:lang w:eastAsia="zh-CN"/>
        </w:rPr>
        <w:t>00元，以此类推。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default"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bCs/>
          <w:sz w:val="32"/>
          <w:szCs w:val="32"/>
          <w:lang w:eastAsia="zh-CN"/>
        </w:rPr>
        <w:t>2.团队</w:t>
      </w:r>
      <w:r>
        <w:rPr>
          <w:rFonts w:hint="default" w:ascii="方正仿宋_GB2312" w:hAnsi="方正仿宋_GB2312" w:eastAsia="方正仿宋_GB2312" w:cs="方正仿宋_GB2312"/>
          <w:b/>
          <w:bCs/>
          <w:sz w:val="32"/>
          <w:szCs w:val="32"/>
          <w:lang w:eastAsia="zh-CN"/>
        </w:rPr>
        <w:t>游</w:t>
      </w:r>
      <w:r>
        <w:rPr>
          <w:rFonts w:hint="eastAsia" w:ascii="方正仿宋_GB2312" w:hAnsi="方正仿宋_GB2312" w:eastAsia="方正仿宋_GB2312" w:cs="方正仿宋_GB2312"/>
          <w:b/>
          <w:bCs/>
          <w:sz w:val="32"/>
          <w:szCs w:val="32"/>
          <w:lang w:eastAsia="zh-CN"/>
        </w:rPr>
        <w:t>。</w:t>
      </w:r>
      <w:r>
        <w:rPr>
          <w:rFonts w:hint="eastAsia" w:ascii="方正仿宋_GB2312" w:hAnsi="方正仿宋_GB2312" w:eastAsia="方正仿宋_GB2312" w:cs="方正仿宋_GB2312"/>
          <w:sz w:val="32"/>
          <w:szCs w:val="32"/>
          <w:lang w:eastAsia="zh-CN"/>
        </w:rPr>
        <w:t>对组织市外同一客源城市同一车次（正常客运列车车次）来</w:t>
      </w:r>
      <w:r>
        <w:rPr>
          <w:rFonts w:hint="default" w:ascii="方正仿宋_GB2312" w:hAnsi="方正仿宋_GB2312" w:eastAsia="方正仿宋_GB2312" w:cs="方正仿宋_GB2312"/>
          <w:sz w:val="32"/>
          <w:szCs w:val="32"/>
          <w:lang w:eastAsia="zh-CN"/>
        </w:rPr>
        <w:t>聊城</w:t>
      </w:r>
      <w:r>
        <w:rPr>
          <w:rFonts w:hint="eastAsia" w:ascii="方正仿宋_GB2312" w:hAnsi="方正仿宋_GB2312" w:eastAsia="方正仿宋_GB2312" w:cs="方正仿宋_GB2312"/>
          <w:sz w:val="32"/>
          <w:szCs w:val="32"/>
          <w:lang w:eastAsia="zh-CN"/>
        </w:rPr>
        <w:t>且不少于50人（含50人）的旅游团队，奖励1000元；每增加10人，增加奖励200元，以此类推</w:t>
      </w:r>
      <w:r>
        <w:rPr>
          <w:rFonts w:hint="default"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从市外同一客源城市组织一趟旅游汽车团队，人数不少于80人（含80人），符合“二日游”及以上奖励条件的，奖励1600元；每增加20人，增加奖励400元，以此类推。同一批次团队不重复享受本奖励办法。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方正仿宋_GB2312" w:hAnsi="方正仿宋_GB2312" w:eastAsia="方正仿宋_GB2312" w:cs="方正仿宋_GB2312"/>
          <w:sz w:val="32"/>
          <w:szCs w:val="32"/>
          <w:lang w:eastAsia="zh-CN"/>
        </w:rPr>
      </w:pPr>
      <w:r>
        <w:rPr>
          <w:rFonts w:hint="default" w:ascii="方正仿宋_GB2312" w:hAnsi="方正仿宋_GB2312" w:eastAsia="方正仿宋_GB2312" w:cs="方正仿宋_GB2312"/>
          <w:b/>
          <w:bCs/>
          <w:sz w:val="32"/>
          <w:szCs w:val="32"/>
          <w:lang w:eastAsia="zh-CN"/>
        </w:rPr>
        <w:t>3</w:t>
      </w:r>
      <w:r>
        <w:rPr>
          <w:rFonts w:hint="eastAsia" w:ascii="方正仿宋_GB2312" w:hAnsi="方正仿宋_GB2312" w:eastAsia="方正仿宋_GB2312" w:cs="方正仿宋_GB2312"/>
          <w:b/>
          <w:bCs/>
          <w:sz w:val="32"/>
          <w:szCs w:val="32"/>
          <w:lang w:eastAsia="zh-CN"/>
        </w:rPr>
        <w:t>.自驾游。</w:t>
      </w:r>
      <w:r>
        <w:rPr>
          <w:rFonts w:hint="eastAsia" w:ascii="方正仿宋_GB2312" w:hAnsi="方正仿宋_GB2312" w:eastAsia="方正仿宋_GB2312" w:cs="方正仿宋_GB2312"/>
          <w:sz w:val="32"/>
          <w:szCs w:val="32"/>
          <w:lang w:eastAsia="zh-CN"/>
        </w:rPr>
        <w:t>组织市外同一客源城市10辆车20人（含20人）以上自驾车团队，每车奖励100元。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方正仿宋_GB2312" w:hAnsi="方正仿宋_GB2312" w:eastAsia="方正仿宋_GB2312" w:cs="方正仿宋_GB2312"/>
          <w:sz w:val="32"/>
          <w:szCs w:val="32"/>
          <w:lang w:eastAsia="zh-CN"/>
        </w:rPr>
      </w:pPr>
      <w:r>
        <w:rPr>
          <w:rFonts w:hint="default" w:ascii="方正仿宋_GB2312" w:hAnsi="方正仿宋_GB2312" w:eastAsia="方正仿宋_GB2312" w:cs="方正仿宋_GB2312"/>
          <w:b/>
          <w:bCs/>
          <w:sz w:val="32"/>
          <w:szCs w:val="32"/>
          <w:lang w:eastAsia="zh-CN"/>
        </w:rPr>
        <w:t>4</w:t>
      </w:r>
      <w:r>
        <w:rPr>
          <w:rFonts w:hint="eastAsia" w:ascii="方正仿宋_GB2312" w:hAnsi="方正仿宋_GB2312" w:eastAsia="方正仿宋_GB2312" w:cs="方正仿宋_GB2312"/>
          <w:b/>
          <w:bCs/>
          <w:sz w:val="32"/>
          <w:szCs w:val="32"/>
          <w:lang w:eastAsia="zh-CN"/>
        </w:rPr>
        <w:t>.入境游。</w:t>
      </w:r>
      <w:r>
        <w:rPr>
          <w:rFonts w:hint="eastAsia" w:ascii="方正仿宋_GB2312" w:hAnsi="方正仿宋_GB2312" w:eastAsia="方正仿宋_GB2312" w:cs="方正仿宋_GB2312"/>
          <w:sz w:val="32"/>
          <w:szCs w:val="32"/>
          <w:lang w:eastAsia="zh-CN"/>
        </w:rPr>
        <w:t>对同一车次专列组织入境游客（含港、澳、台）人数不少于</w:t>
      </w:r>
      <w:r>
        <w:rPr>
          <w:rFonts w:hint="default" w:ascii="方正仿宋_GB2312" w:hAnsi="方正仿宋_GB2312" w:eastAsia="方正仿宋_GB2312" w:cs="方正仿宋_GB2312"/>
          <w:sz w:val="32"/>
          <w:szCs w:val="32"/>
          <w:lang w:eastAsia="zh-CN"/>
        </w:rPr>
        <w:t>1</w:t>
      </w:r>
      <w:r>
        <w:rPr>
          <w:rFonts w:hint="eastAsia" w:ascii="方正仿宋_GB2312" w:hAnsi="方正仿宋_GB2312" w:eastAsia="方正仿宋_GB2312" w:cs="方正仿宋_GB2312"/>
          <w:sz w:val="32"/>
          <w:szCs w:val="32"/>
          <w:lang w:eastAsia="zh-CN"/>
        </w:rPr>
        <w:t>00人（含</w:t>
      </w:r>
      <w:r>
        <w:rPr>
          <w:rFonts w:hint="default" w:ascii="方正仿宋_GB2312" w:hAnsi="方正仿宋_GB2312" w:eastAsia="方正仿宋_GB2312" w:cs="方正仿宋_GB2312"/>
          <w:sz w:val="32"/>
          <w:szCs w:val="32"/>
          <w:lang w:eastAsia="zh-CN"/>
        </w:rPr>
        <w:t>1</w:t>
      </w:r>
      <w:r>
        <w:rPr>
          <w:rFonts w:hint="eastAsia" w:ascii="方正仿宋_GB2312" w:hAnsi="方正仿宋_GB2312" w:eastAsia="方正仿宋_GB2312" w:cs="方正仿宋_GB2312"/>
          <w:sz w:val="32"/>
          <w:szCs w:val="32"/>
          <w:lang w:eastAsia="zh-CN"/>
        </w:rPr>
        <w:t>00人）的旅游团队，奖励</w:t>
      </w:r>
      <w:r>
        <w:rPr>
          <w:rFonts w:hint="default" w:ascii="方正仿宋_GB2312" w:hAnsi="方正仿宋_GB2312" w:eastAsia="方正仿宋_GB2312" w:cs="方正仿宋_GB2312"/>
          <w:sz w:val="32"/>
          <w:szCs w:val="32"/>
          <w:lang w:eastAsia="zh-CN"/>
        </w:rPr>
        <w:t>2</w:t>
      </w:r>
      <w:r>
        <w:rPr>
          <w:rFonts w:hint="eastAsia" w:ascii="方正仿宋_GB2312" w:hAnsi="方正仿宋_GB2312" w:eastAsia="方正仿宋_GB2312" w:cs="方正仿宋_GB2312"/>
          <w:sz w:val="32"/>
          <w:szCs w:val="32"/>
          <w:lang w:eastAsia="zh-CN"/>
        </w:rPr>
        <w:t>0000元；每增加50人增加奖励</w:t>
      </w:r>
      <w:r>
        <w:rPr>
          <w:rFonts w:hint="default" w:ascii="方正仿宋_GB2312" w:hAnsi="方正仿宋_GB2312" w:eastAsia="方正仿宋_GB2312" w:cs="方正仿宋_GB2312"/>
          <w:sz w:val="32"/>
          <w:szCs w:val="32"/>
          <w:lang w:eastAsia="zh-CN"/>
        </w:rPr>
        <w:t>1</w:t>
      </w:r>
      <w:r>
        <w:rPr>
          <w:rFonts w:hint="eastAsia" w:ascii="方正仿宋_GB2312" w:hAnsi="方正仿宋_GB2312" w:eastAsia="方正仿宋_GB2312" w:cs="方正仿宋_GB2312"/>
          <w:sz w:val="32"/>
          <w:szCs w:val="32"/>
          <w:lang w:eastAsia="zh-CN"/>
        </w:rPr>
        <w:t>0000元，以此类推。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一次性组织入境游客（含港、澳、台）20人（含20人）以上50人以下的，奖励100元/人；一次性组织入境游客（含港、澳、台）50人（含50人）以上，奖励120元/人。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方正仿宋_GB2312" w:hAnsi="方正仿宋_GB2312" w:eastAsia="方正仿宋_GB2312" w:cs="方正仿宋_GB2312"/>
          <w:sz w:val="32"/>
          <w:szCs w:val="32"/>
          <w:lang w:eastAsia="zh-CN"/>
        </w:rPr>
      </w:pPr>
      <w:r>
        <w:rPr>
          <w:rFonts w:hint="default" w:ascii="方正仿宋_GB2312" w:hAnsi="方正仿宋_GB2312" w:eastAsia="方正仿宋_GB2312" w:cs="方正仿宋_GB2312"/>
          <w:b/>
          <w:bCs/>
          <w:sz w:val="32"/>
          <w:szCs w:val="32"/>
          <w:lang w:eastAsia="zh-CN"/>
        </w:rPr>
        <w:t>5</w:t>
      </w:r>
      <w:r>
        <w:rPr>
          <w:rFonts w:hint="eastAsia" w:ascii="方正仿宋_GB2312" w:hAnsi="方正仿宋_GB2312" w:eastAsia="方正仿宋_GB2312" w:cs="方正仿宋_GB2312"/>
          <w:b/>
          <w:bCs/>
          <w:sz w:val="32"/>
          <w:szCs w:val="32"/>
          <w:lang w:eastAsia="zh-CN"/>
        </w:rPr>
        <w:t>.研学</w:t>
      </w:r>
      <w:r>
        <w:rPr>
          <w:rFonts w:hint="default" w:ascii="方正仿宋_GB2312" w:hAnsi="方正仿宋_GB2312" w:eastAsia="方正仿宋_GB2312" w:cs="方正仿宋_GB2312"/>
          <w:b/>
          <w:bCs/>
          <w:sz w:val="32"/>
          <w:szCs w:val="32"/>
          <w:lang w:eastAsia="zh-CN"/>
        </w:rPr>
        <w:t>游</w:t>
      </w:r>
      <w:r>
        <w:rPr>
          <w:rFonts w:hint="eastAsia" w:ascii="方正仿宋_GB2312" w:hAnsi="方正仿宋_GB2312" w:eastAsia="方正仿宋_GB2312" w:cs="方正仿宋_GB2312"/>
          <w:b/>
          <w:bCs/>
          <w:sz w:val="32"/>
          <w:szCs w:val="32"/>
          <w:lang w:eastAsia="zh-CN"/>
        </w:rPr>
        <w:t>。</w:t>
      </w:r>
      <w:r>
        <w:rPr>
          <w:rFonts w:hint="default" w:ascii="方正仿宋_GB2312" w:hAnsi="方正仿宋_GB2312" w:eastAsia="方正仿宋_GB2312" w:cs="方正仿宋_GB2312"/>
          <w:sz w:val="32"/>
          <w:szCs w:val="32"/>
          <w:lang w:eastAsia="zh-CN"/>
        </w:rPr>
        <w:t>设立研学游单项奖励资金60000元。人数统计截至2024年10月31日，对年度累计研学人数10000人（含10000人）以上的团队，取前三名进行奖励。第一名奖励资金30000元，第二名奖励资金20000元，第三名奖励资金10000元，其余研学团队不再进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default" w:ascii="黑体" w:hAnsi="黑体" w:eastAsia="黑体" w:cs="黑体"/>
          <w:sz w:val="32"/>
          <w:szCs w:val="32"/>
        </w:rPr>
        <w:t xml:space="preserve">  </w:t>
      </w:r>
      <w:r>
        <w:rPr>
          <w:rFonts w:hint="eastAsia" w:ascii="黑体" w:hAnsi="黑体" w:eastAsia="黑体" w:cs="黑体"/>
          <w:sz w:val="32"/>
          <w:szCs w:val="32"/>
          <w:lang w:eastAsia="zh-CN"/>
        </w:rPr>
        <w:t>奖励条件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1.</w:t>
      </w:r>
      <w:r>
        <w:rPr>
          <w:rFonts w:hint="default" w:ascii="方正仿宋_GB2312" w:hAnsi="方正仿宋_GB2312" w:eastAsia="方正仿宋_GB2312" w:cs="方正仿宋_GB2312"/>
          <w:sz w:val="32"/>
          <w:szCs w:val="32"/>
          <w:lang w:eastAsia="zh-CN"/>
        </w:rPr>
        <w:t>组团社、地接社为</w:t>
      </w:r>
      <w:r>
        <w:rPr>
          <w:rFonts w:hint="eastAsia" w:ascii="方正仿宋_GB2312" w:hAnsi="方正仿宋_GB2312" w:eastAsia="方正仿宋_GB2312" w:cs="方正仿宋_GB2312"/>
          <w:sz w:val="32"/>
          <w:szCs w:val="32"/>
          <w:lang w:eastAsia="zh-CN"/>
        </w:rPr>
        <w:t>经过审批具备合法资质的旅行社（或分社）</w:t>
      </w:r>
      <w:r>
        <w:rPr>
          <w:rFonts w:hint="default"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2.旅游团队</w:t>
      </w:r>
      <w:r>
        <w:rPr>
          <w:rFonts w:hint="eastAsia" w:ascii="方正仿宋_GB2312" w:hAnsi="方正仿宋_GB2312" w:eastAsia="方正仿宋_GB2312" w:cs="方正仿宋_GB2312"/>
          <w:sz w:val="32"/>
          <w:szCs w:val="32"/>
          <w:highlight w:val="none"/>
          <w:lang w:eastAsia="zh-CN"/>
        </w:rPr>
        <w:t>必须</w:t>
      </w:r>
      <w:r>
        <w:rPr>
          <w:rFonts w:hint="eastAsia" w:ascii="方正仿宋_GB2312" w:hAnsi="方正仿宋_GB2312" w:eastAsia="方正仿宋_GB2312" w:cs="方正仿宋_GB2312"/>
          <w:sz w:val="32"/>
          <w:szCs w:val="32"/>
          <w:lang w:eastAsia="zh-CN"/>
        </w:rPr>
        <w:t>在</w:t>
      </w:r>
      <w:r>
        <w:rPr>
          <w:rFonts w:hint="default" w:ascii="方正仿宋_GB2312" w:hAnsi="方正仿宋_GB2312" w:eastAsia="方正仿宋_GB2312" w:cs="方正仿宋_GB2312"/>
          <w:sz w:val="32"/>
          <w:szCs w:val="32"/>
          <w:lang w:eastAsia="zh-CN"/>
        </w:rPr>
        <w:t>聊城</w:t>
      </w:r>
      <w:r>
        <w:rPr>
          <w:rFonts w:hint="eastAsia" w:ascii="方正仿宋_GB2312" w:hAnsi="方正仿宋_GB2312" w:eastAsia="方正仿宋_GB2312" w:cs="方正仿宋_GB2312"/>
          <w:sz w:val="32"/>
          <w:szCs w:val="32"/>
          <w:lang w:eastAsia="zh-CN"/>
        </w:rPr>
        <w:t>市内开展“二日游”及以上游览活动，在</w:t>
      </w:r>
      <w:r>
        <w:rPr>
          <w:rFonts w:hint="default" w:ascii="方正仿宋_GB2312" w:hAnsi="方正仿宋_GB2312" w:eastAsia="方正仿宋_GB2312" w:cs="方正仿宋_GB2312"/>
          <w:sz w:val="32"/>
          <w:szCs w:val="32"/>
          <w:lang w:eastAsia="zh-CN"/>
        </w:rPr>
        <w:t>聊城</w:t>
      </w:r>
      <w:r>
        <w:rPr>
          <w:rFonts w:hint="eastAsia" w:ascii="方正仿宋_GB2312" w:hAnsi="方正仿宋_GB2312" w:eastAsia="方正仿宋_GB2312" w:cs="方正仿宋_GB2312"/>
          <w:sz w:val="32"/>
          <w:szCs w:val="32"/>
          <w:lang w:eastAsia="zh-CN"/>
        </w:rPr>
        <w:t>至少住宿1个晚上，至少游览</w:t>
      </w: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lang w:eastAsia="zh-CN"/>
        </w:rPr>
        <w:t>个</w:t>
      </w:r>
      <w:r>
        <w:rPr>
          <w:rFonts w:hint="default" w:ascii="方正仿宋_GB2312" w:hAnsi="方正仿宋_GB2312" w:eastAsia="方正仿宋_GB2312" w:cs="方正仿宋_GB2312"/>
          <w:sz w:val="32"/>
          <w:szCs w:val="32"/>
          <w:lang w:eastAsia="zh-CN"/>
        </w:rPr>
        <w:t>（含）</w:t>
      </w:r>
      <w:r>
        <w:rPr>
          <w:rFonts w:hint="eastAsia" w:ascii="方正仿宋_GB2312" w:hAnsi="方正仿宋_GB2312" w:eastAsia="方正仿宋_GB2312" w:cs="方正仿宋_GB2312"/>
          <w:sz w:val="32"/>
          <w:szCs w:val="32"/>
          <w:lang w:eastAsia="zh-CN"/>
        </w:rPr>
        <w:t>及</w:t>
      </w:r>
      <w:r>
        <w:rPr>
          <w:rFonts w:hint="default" w:ascii="方正仿宋_GB2312" w:hAnsi="方正仿宋_GB2312" w:eastAsia="方正仿宋_GB2312" w:cs="方正仿宋_GB2312"/>
          <w:sz w:val="32"/>
          <w:szCs w:val="32"/>
          <w:lang w:eastAsia="zh-CN"/>
        </w:rPr>
        <w:t>以上</w:t>
      </w:r>
      <w:r>
        <w:rPr>
          <w:rFonts w:hint="eastAsia" w:ascii="方正仿宋_GB2312" w:hAnsi="方正仿宋_GB2312" w:eastAsia="方正仿宋_GB2312" w:cs="方正仿宋_GB2312"/>
          <w:sz w:val="32"/>
          <w:szCs w:val="32"/>
          <w:lang w:eastAsia="zh-CN"/>
        </w:rPr>
        <w:t>收费的A级旅游景区（</w:t>
      </w:r>
      <w:r>
        <w:rPr>
          <w:rFonts w:hint="eastAsia" w:ascii="方正仿宋_GB2312" w:hAnsi="方正仿宋_GB2312" w:eastAsia="方正仿宋_GB2312" w:cs="方正仿宋_GB2312"/>
          <w:sz w:val="32"/>
          <w:szCs w:val="32"/>
          <w:lang w:val="en-US" w:eastAsia="zh-CN"/>
        </w:rPr>
        <w:t>含</w:t>
      </w:r>
      <w:r>
        <w:rPr>
          <w:rFonts w:hint="eastAsia" w:ascii="方正仿宋_GB2312" w:hAnsi="方正仿宋_GB2312" w:eastAsia="方正仿宋_GB2312" w:cs="方正仿宋_GB2312"/>
          <w:sz w:val="32"/>
          <w:szCs w:val="32"/>
          <w:highlight w:val="none"/>
          <w:lang w:val="en-US" w:eastAsia="zh-CN"/>
        </w:rPr>
        <w:t>收费的国家级文物保护单位</w:t>
      </w:r>
      <w:r>
        <w:rPr>
          <w:rFonts w:hint="eastAsia" w:ascii="方正仿宋_GB2312" w:hAnsi="方正仿宋_GB2312" w:eastAsia="方正仿宋_GB2312" w:cs="方正仿宋_GB2312"/>
          <w:sz w:val="32"/>
          <w:szCs w:val="32"/>
          <w:lang w:eastAsia="zh-CN"/>
        </w:rPr>
        <w:t>）</w:t>
      </w:r>
      <w:r>
        <w:rPr>
          <w:rFonts w:hint="default"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eastAsia="zh-CN"/>
        </w:rPr>
        <w:t>.研学团队。在</w:t>
      </w:r>
      <w:r>
        <w:rPr>
          <w:rFonts w:hint="default" w:ascii="方正仿宋_GB2312" w:hAnsi="方正仿宋_GB2312" w:eastAsia="方正仿宋_GB2312" w:cs="方正仿宋_GB2312"/>
          <w:sz w:val="32"/>
          <w:szCs w:val="32"/>
          <w:lang w:eastAsia="zh-CN"/>
        </w:rPr>
        <w:t>聊城</w:t>
      </w:r>
      <w:r>
        <w:rPr>
          <w:rFonts w:hint="eastAsia" w:ascii="方正仿宋_GB2312" w:hAnsi="方正仿宋_GB2312" w:eastAsia="方正仿宋_GB2312" w:cs="方正仿宋_GB2312"/>
          <w:sz w:val="32"/>
          <w:szCs w:val="32"/>
          <w:lang w:eastAsia="zh-CN"/>
        </w:rPr>
        <w:t>辖区内开展研学活动且至少住宿2个晚上</w:t>
      </w:r>
      <w:r>
        <w:rPr>
          <w:rFonts w:hint="default"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lang w:eastAsia="zh-CN"/>
        </w:rPr>
        <w:t>.同一团队同时符合多项</w:t>
      </w:r>
      <w:r>
        <w:rPr>
          <w:rFonts w:hint="default" w:ascii="方正仿宋_GB2312" w:hAnsi="方正仿宋_GB2312" w:eastAsia="方正仿宋_GB2312" w:cs="方正仿宋_GB2312"/>
          <w:sz w:val="32"/>
          <w:szCs w:val="32"/>
          <w:lang w:eastAsia="zh-CN"/>
        </w:rPr>
        <w:t>奖励</w:t>
      </w:r>
      <w:r>
        <w:rPr>
          <w:rFonts w:hint="eastAsia" w:ascii="方正仿宋_GB2312" w:hAnsi="方正仿宋_GB2312" w:eastAsia="方正仿宋_GB2312" w:cs="方正仿宋_GB2312"/>
          <w:sz w:val="32"/>
          <w:szCs w:val="32"/>
          <w:lang w:eastAsia="zh-CN"/>
        </w:rPr>
        <w:t>规定的，按“就高不就低、不重复享受”原则确定，不重复奖励。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第四条  </w:t>
      </w:r>
      <w:r>
        <w:rPr>
          <w:rFonts w:hint="eastAsia" w:ascii="黑体" w:hAnsi="黑体" w:eastAsia="黑体" w:cs="黑体"/>
          <w:sz w:val="32"/>
          <w:szCs w:val="32"/>
          <w:lang w:val="en-US" w:eastAsia="zh-CN"/>
        </w:rPr>
        <w:t>奖励</w:t>
      </w:r>
      <w:r>
        <w:rPr>
          <w:rFonts w:hint="eastAsia" w:ascii="黑体" w:hAnsi="黑体" w:eastAsia="黑体" w:cs="黑体"/>
          <w:sz w:val="32"/>
          <w:szCs w:val="32"/>
        </w:rPr>
        <w:t>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楷体" w:hAnsi="楷体" w:eastAsia="楷体" w:cs="楷体"/>
          <w:sz w:val="32"/>
          <w:szCs w:val="32"/>
          <w:lang w:eastAsia="zh-CN"/>
        </w:rPr>
      </w:pPr>
      <w:r>
        <w:rPr>
          <w:rFonts w:hint="eastAsia" w:ascii="楷体" w:hAnsi="楷体" w:eastAsia="楷体" w:cs="楷体"/>
          <w:sz w:val="32"/>
          <w:szCs w:val="32"/>
          <w:lang w:eastAsia="zh-CN"/>
        </w:rPr>
        <w:t>（一）申报</w:t>
      </w:r>
      <w:r>
        <w:rPr>
          <w:rFonts w:hint="default" w:ascii="楷体" w:hAnsi="楷体" w:eastAsia="楷体" w:cs="楷体"/>
          <w:sz w:val="32"/>
          <w:szCs w:val="32"/>
          <w:lang w:eastAsia="zh-CN"/>
        </w:rPr>
        <w:t>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1.地接旅行社（或分社）</w:t>
      </w:r>
      <w:r>
        <w:rPr>
          <w:rFonts w:hint="default" w:ascii="方正仿宋_GB2312" w:hAnsi="方正仿宋_GB2312" w:eastAsia="方正仿宋_GB2312" w:cs="方正仿宋_GB2312"/>
          <w:sz w:val="32"/>
          <w:szCs w:val="32"/>
          <w:lang w:eastAsia="zh-CN"/>
        </w:rPr>
        <w:t>需</w:t>
      </w:r>
      <w:r>
        <w:rPr>
          <w:rFonts w:hint="eastAsia" w:ascii="方正仿宋_GB2312" w:hAnsi="方正仿宋_GB2312" w:eastAsia="方正仿宋_GB2312" w:cs="方正仿宋_GB2312"/>
          <w:sz w:val="32"/>
          <w:szCs w:val="32"/>
          <w:lang w:eastAsia="zh-CN"/>
        </w:rPr>
        <w:t>提前3个工作日向</w:t>
      </w:r>
      <w:r>
        <w:rPr>
          <w:rFonts w:hint="default" w:ascii="方正仿宋_GB2312" w:hAnsi="方正仿宋_GB2312" w:eastAsia="方正仿宋_GB2312" w:cs="方正仿宋_GB2312"/>
          <w:sz w:val="32"/>
          <w:szCs w:val="32"/>
          <w:lang w:eastAsia="zh-CN"/>
        </w:rPr>
        <w:t>聊城</w:t>
      </w:r>
      <w:r>
        <w:rPr>
          <w:rFonts w:hint="eastAsia" w:ascii="方正仿宋_GB2312" w:hAnsi="方正仿宋_GB2312" w:eastAsia="方正仿宋_GB2312" w:cs="方正仿宋_GB2312"/>
          <w:sz w:val="32"/>
          <w:szCs w:val="32"/>
          <w:lang w:eastAsia="zh-CN"/>
        </w:rPr>
        <w:t>市文化和旅游局提交书面申请</w:t>
      </w:r>
      <w:r>
        <w:rPr>
          <w:rFonts w:hint="default"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eastAsia="zh-CN"/>
        </w:rPr>
        <w:t>提交团队行程单、人员名单、团队交通信息（如列车车次、自驾车辆信息、车牌号等）等详细资料</w:t>
      </w:r>
      <w:r>
        <w:rPr>
          <w:rFonts w:hint="default"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eastAsia="zh-CN"/>
        </w:rPr>
        <w:t>申请奖励的旅行社同时须登录全国旅游监管服务平台提前填写团队相关信息，平台查询不到团队信息的申报无效</w:t>
      </w:r>
      <w:r>
        <w:rPr>
          <w:rFonts w:hint="default"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2.团队离开后5个工作日内，提交旅游团队合影、团队旅游保险名单、景区购票凭证、住宿发票、酒店入住身份证登记信息和确认表等</w:t>
      </w:r>
      <w:r>
        <w:rPr>
          <w:rFonts w:hint="default" w:ascii="方正仿宋_GB2312" w:hAnsi="方正仿宋_GB2312" w:eastAsia="方正仿宋_GB2312" w:cs="方正仿宋_GB2312"/>
          <w:sz w:val="32"/>
          <w:szCs w:val="32"/>
          <w:lang w:eastAsia="zh-CN"/>
        </w:rPr>
        <w:t>电子资料扫描件；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eastAsia="zh-CN"/>
        </w:rPr>
      </w:pPr>
      <w:r>
        <w:rPr>
          <w:rFonts w:hint="default" w:ascii="方正仿宋_GB2312" w:hAnsi="方正仿宋_GB2312" w:eastAsia="方正仿宋_GB2312" w:cs="方正仿宋_GB2312"/>
          <w:sz w:val="32"/>
          <w:szCs w:val="32"/>
          <w:lang w:eastAsia="zh-CN"/>
        </w:rPr>
        <w:t>3</w:t>
      </w:r>
      <w:r>
        <w:rPr>
          <w:rFonts w:hint="eastAsia" w:ascii="方正仿宋_GB2312" w:hAnsi="方正仿宋_GB2312" w:eastAsia="方正仿宋_GB2312" w:cs="方正仿宋_GB2312"/>
          <w:sz w:val="32"/>
          <w:szCs w:val="32"/>
          <w:lang w:eastAsia="zh-CN"/>
        </w:rPr>
        <w:t>.申请团队奖励以实际购买门票人数为准，享受免票政策人员不计入统计</w:t>
      </w:r>
      <w:r>
        <w:rPr>
          <w:rFonts w:hint="default" w:ascii="方正仿宋_GB2312" w:hAnsi="方正仿宋_GB2312" w:eastAsia="方正仿宋_GB2312" w:cs="方正仿宋_GB2312"/>
          <w:sz w:val="32"/>
          <w:szCs w:val="32"/>
          <w:lang w:eastAsia="zh-CN"/>
        </w:rPr>
        <w:t>和奖励</w:t>
      </w:r>
      <w:r>
        <w:rPr>
          <w:rFonts w:hint="eastAsia" w:ascii="方正仿宋_GB2312" w:hAnsi="方正仿宋_GB2312" w:eastAsia="方正仿宋_GB2312" w:cs="方正仿宋_GB2312"/>
          <w:sz w:val="32"/>
          <w:szCs w:val="32"/>
          <w:lang w:eastAsia="zh-CN"/>
        </w:rPr>
        <w:t>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楷体" w:hAnsi="楷体" w:eastAsia="楷体" w:cs="楷体"/>
          <w:sz w:val="32"/>
          <w:szCs w:val="32"/>
          <w:lang w:eastAsia="zh-CN"/>
        </w:rPr>
      </w:pPr>
      <w:r>
        <w:rPr>
          <w:rFonts w:hint="eastAsia" w:ascii="楷体" w:hAnsi="楷体" w:eastAsia="楷体" w:cs="楷体"/>
          <w:sz w:val="32"/>
          <w:szCs w:val="32"/>
          <w:lang w:eastAsia="zh-CN"/>
        </w:rPr>
        <w:t>（二）提交资料</w:t>
      </w:r>
      <w:r>
        <w:rPr>
          <w:rFonts w:hint="default" w:ascii="楷体" w:hAnsi="楷体" w:eastAsia="楷体" w:cs="楷体"/>
          <w:sz w:val="32"/>
          <w:szCs w:val="32"/>
          <w:lang w:eastAsia="zh-CN"/>
        </w:rPr>
        <w:t>（提交资料均为电子版扫描件）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1.申报奖励的旅行社资质证明复印件（营业执照、经营许可证）</w:t>
      </w:r>
      <w:r>
        <w:rPr>
          <w:rFonts w:hint="default"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2.《</w:t>
      </w:r>
      <w:r>
        <w:rPr>
          <w:rFonts w:hint="default" w:ascii="方正仿宋_GB2312" w:hAnsi="方正仿宋_GB2312" w:eastAsia="方正仿宋_GB2312" w:cs="方正仿宋_GB2312"/>
          <w:sz w:val="32"/>
          <w:szCs w:val="32"/>
          <w:lang w:eastAsia="zh-CN"/>
        </w:rPr>
        <w:t>聊城</w:t>
      </w:r>
      <w:r>
        <w:rPr>
          <w:rFonts w:hint="eastAsia" w:ascii="方正仿宋_GB2312" w:hAnsi="方正仿宋_GB2312" w:eastAsia="方正仿宋_GB2312" w:cs="方正仿宋_GB2312"/>
          <w:sz w:val="32"/>
          <w:szCs w:val="32"/>
          <w:lang w:eastAsia="zh-CN"/>
        </w:rPr>
        <w:t>市旅游团队奖励申报表》《</w:t>
      </w:r>
      <w:r>
        <w:rPr>
          <w:rFonts w:hint="default" w:ascii="方正仿宋_GB2312" w:hAnsi="方正仿宋_GB2312" w:eastAsia="方正仿宋_GB2312" w:cs="方正仿宋_GB2312"/>
          <w:sz w:val="32"/>
          <w:szCs w:val="32"/>
          <w:lang w:eastAsia="zh-CN"/>
        </w:rPr>
        <w:t>聊城</w:t>
      </w:r>
      <w:r>
        <w:rPr>
          <w:rFonts w:hint="eastAsia" w:ascii="方正仿宋_GB2312" w:hAnsi="方正仿宋_GB2312" w:eastAsia="方正仿宋_GB2312" w:cs="方正仿宋_GB2312"/>
          <w:sz w:val="32"/>
          <w:szCs w:val="32"/>
          <w:lang w:eastAsia="zh-CN"/>
        </w:rPr>
        <w:t>市旅游团队奖励确认表》</w:t>
      </w:r>
      <w:r>
        <w:rPr>
          <w:rFonts w:hint="default"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3.</w:t>
      </w:r>
      <w:r>
        <w:rPr>
          <w:rFonts w:hint="default" w:ascii="方正仿宋_GB2312" w:hAnsi="方正仿宋_GB2312" w:eastAsia="方正仿宋_GB2312" w:cs="方正仿宋_GB2312"/>
          <w:sz w:val="32"/>
          <w:szCs w:val="32"/>
          <w:lang w:eastAsia="zh-CN"/>
        </w:rPr>
        <w:t>聊城</w:t>
      </w:r>
      <w:r>
        <w:rPr>
          <w:rFonts w:hint="eastAsia" w:ascii="方正仿宋_GB2312" w:hAnsi="方正仿宋_GB2312" w:eastAsia="方正仿宋_GB2312" w:cs="方正仿宋_GB2312"/>
          <w:sz w:val="32"/>
          <w:szCs w:val="32"/>
          <w:lang w:eastAsia="zh-CN"/>
        </w:rPr>
        <w:t>市旅游景区（点）开具的正式票据，须加盖旅游景区公章</w:t>
      </w:r>
      <w:r>
        <w:rPr>
          <w:rFonts w:hint="default"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4.酒店、宾馆营业资质（营业执照、卫生许可证、食品经营许可证复印件等）及出具的正式发票复印件、结账清单（发票复印件、结账清单须加盖旅行社公章，结账清单须注明房间数）</w:t>
      </w:r>
      <w:r>
        <w:rPr>
          <w:rFonts w:hint="default"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eastAsia="zh-CN"/>
        </w:rPr>
      </w:pPr>
      <w:r>
        <w:rPr>
          <w:rFonts w:hint="default" w:ascii="方正仿宋_GB2312" w:hAnsi="方正仿宋_GB2312" w:eastAsia="方正仿宋_GB2312" w:cs="方正仿宋_GB2312"/>
          <w:sz w:val="32"/>
          <w:szCs w:val="32"/>
          <w:lang w:eastAsia="zh-CN"/>
        </w:rPr>
        <w:t>5</w:t>
      </w:r>
      <w:r>
        <w:rPr>
          <w:rFonts w:hint="eastAsia" w:ascii="方正仿宋_GB2312" w:hAnsi="方正仿宋_GB2312" w:eastAsia="方正仿宋_GB2312" w:cs="方正仿宋_GB2312"/>
          <w:sz w:val="32"/>
          <w:szCs w:val="32"/>
          <w:lang w:eastAsia="zh-CN"/>
        </w:rPr>
        <w:t>.研学奖励。由地接旅行社负责申报。研学活动开展前5日，需提报研学课程计划，结束后5日内提报研学合同、学员花名册、签到表等复印件各一份和5张不同场景的研学活动照片（应当分别展示包括室外、室内、就餐等环节）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楷体" w:hAnsi="楷体" w:eastAsia="楷体" w:cs="楷体"/>
          <w:sz w:val="32"/>
          <w:szCs w:val="32"/>
          <w:lang w:eastAsia="zh-CN"/>
        </w:rPr>
      </w:pPr>
      <w:r>
        <w:rPr>
          <w:rFonts w:hint="eastAsia" w:ascii="楷体" w:hAnsi="楷体" w:eastAsia="楷体" w:cs="楷体"/>
          <w:sz w:val="32"/>
          <w:szCs w:val="32"/>
          <w:lang w:eastAsia="zh-CN"/>
        </w:rPr>
        <w:t>（</w:t>
      </w:r>
      <w:r>
        <w:rPr>
          <w:rFonts w:hint="default" w:ascii="楷体" w:hAnsi="楷体" w:eastAsia="楷体" w:cs="楷体"/>
          <w:sz w:val="32"/>
          <w:szCs w:val="32"/>
          <w:lang w:eastAsia="zh-CN"/>
        </w:rPr>
        <w:t>三</w:t>
      </w:r>
      <w:r>
        <w:rPr>
          <w:rFonts w:hint="eastAsia" w:ascii="楷体" w:hAnsi="楷体" w:eastAsia="楷体" w:cs="楷体"/>
          <w:sz w:val="32"/>
          <w:szCs w:val="32"/>
          <w:lang w:eastAsia="zh-CN"/>
        </w:rPr>
        <w:t>）具体纸质材料</w:t>
      </w:r>
      <w:r>
        <w:rPr>
          <w:rFonts w:hint="default" w:ascii="楷体" w:hAnsi="楷体" w:eastAsia="楷体" w:cs="楷体"/>
          <w:sz w:val="32"/>
          <w:szCs w:val="32"/>
          <w:lang w:eastAsia="zh-CN"/>
        </w:rPr>
        <w:t>报送要求如下（按需提供）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rPr>
      </w:pPr>
      <w:r>
        <w:rPr>
          <w:rFonts w:hint="default" w:ascii="方正仿宋_GB2312" w:hAnsi="方正仿宋_GB2312" w:eastAsia="方正仿宋_GB2312" w:cs="方正仿宋_GB2312"/>
          <w:sz w:val="32"/>
          <w:szCs w:val="32"/>
          <w:lang w:eastAsia="zh-CN"/>
        </w:rPr>
        <w:t>1.</w:t>
      </w:r>
      <w:r>
        <w:rPr>
          <w:rFonts w:hint="eastAsia" w:ascii="方正仿宋_GB2312" w:hAnsi="方正仿宋_GB2312" w:eastAsia="方正仿宋_GB2312" w:cs="方正仿宋_GB2312"/>
          <w:sz w:val="32"/>
          <w:szCs w:val="32"/>
        </w:rPr>
        <w:t>书面材料一份，加盖公章，采用A4纸单面打印</w:t>
      </w:r>
      <w:r>
        <w:rPr>
          <w:rFonts w:hint="default"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rPr>
      </w:pPr>
      <w:r>
        <w:rPr>
          <w:rFonts w:hint="default" w:ascii="方正仿宋_GB2312" w:hAnsi="方正仿宋_GB2312" w:eastAsia="方正仿宋_GB2312" w:cs="方正仿宋_GB2312"/>
          <w:sz w:val="32"/>
          <w:szCs w:val="32"/>
          <w:lang w:eastAsia="zh-CN"/>
        </w:rPr>
        <w:t>2.</w:t>
      </w:r>
      <w:r>
        <w:rPr>
          <w:rFonts w:hint="eastAsia" w:ascii="方正仿宋_GB2312" w:hAnsi="方正仿宋_GB2312" w:eastAsia="方正仿宋_GB2312" w:cs="方正仿宋_GB2312"/>
          <w:sz w:val="32"/>
          <w:szCs w:val="32"/>
        </w:rPr>
        <w:t>旅游团队合影需用水印相机留存，添加旅游景点名称及时间</w:t>
      </w:r>
      <w:r>
        <w:rPr>
          <w:rFonts w:hint="default"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rPr>
      </w:pPr>
      <w:r>
        <w:rPr>
          <w:rFonts w:hint="default" w:ascii="方正仿宋_GB2312" w:hAnsi="方正仿宋_GB2312" w:eastAsia="方正仿宋_GB2312" w:cs="方正仿宋_GB2312"/>
          <w:sz w:val="32"/>
          <w:szCs w:val="32"/>
          <w:lang w:eastAsia="zh-CN"/>
        </w:rPr>
        <w:t>3.</w:t>
      </w:r>
      <w:r>
        <w:rPr>
          <w:rFonts w:hint="eastAsia" w:ascii="方正仿宋_GB2312" w:hAnsi="方正仿宋_GB2312" w:eastAsia="方正仿宋_GB2312" w:cs="方正仿宋_GB2312"/>
          <w:sz w:val="32"/>
          <w:szCs w:val="32"/>
        </w:rPr>
        <w:t>单个旅行团材料申报材料按顺序叠放，并用回形针固定</w:t>
      </w:r>
      <w:r>
        <w:rPr>
          <w:rFonts w:hint="default"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rPr>
      </w:pPr>
      <w:r>
        <w:rPr>
          <w:rFonts w:hint="default" w:ascii="方正仿宋_GB2312" w:hAnsi="方正仿宋_GB2312" w:eastAsia="方正仿宋_GB2312" w:cs="方正仿宋_GB2312"/>
          <w:sz w:val="32"/>
          <w:szCs w:val="32"/>
          <w:lang w:eastAsia="zh-CN"/>
        </w:rPr>
        <w:t>4.</w:t>
      </w:r>
      <w:r>
        <w:rPr>
          <w:rFonts w:hint="eastAsia" w:ascii="方正仿宋_GB2312" w:hAnsi="方正仿宋_GB2312" w:eastAsia="方正仿宋_GB2312" w:cs="方正仿宋_GB2312"/>
          <w:sz w:val="32"/>
          <w:szCs w:val="32"/>
        </w:rPr>
        <w:t>旅行团材料按发团时间先后顺序排列</w:t>
      </w:r>
      <w:r>
        <w:rPr>
          <w:rFonts w:hint="default"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lang w:eastAsia="zh-CN"/>
        </w:rPr>
      </w:pPr>
      <w:r>
        <w:rPr>
          <w:rFonts w:hint="default"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rPr>
        <w:t>出团后纸质资料于每</w:t>
      </w:r>
      <w:r>
        <w:rPr>
          <w:rFonts w:hint="default" w:ascii="方正仿宋_GB2312" w:hAnsi="方正仿宋_GB2312" w:eastAsia="方正仿宋_GB2312" w:cs="方正仿宋_GB2312"/>
          <w:sz w:val="32"/>
          <w:szCs w:val="32"/>
        </w:rPr>
        <w:t>月第一个工作日</w:t>
      </w:r>
      <w:r>
        <w:rPr>
          <w:rFonts w:hint="eastAsia" w:ascii="方正仿宋_GB2312" w:hAnsi="方正仿宋_GB2312" w:eastAsia="方正仿宋_GB2312" w:cs="方正仿宋_GB2312"/>
          <w:sz w:val="32"/>
          <w:szCs w:val="32"/>
        </w:rPr>
        <w:t>提交至</w:t>
      </w:r>
      <w:r>
        <w:rPr>
          <w:rFonts w:hint="eastAsia" w:ascii="方正仿宋_GB2312" w:hAnsi="方正仿宋_GB2312" w:eastAsia="方正仿宋_GB2312" w:cs="方正仿宋_GB2312"/>
          <w:sz w:val="32"/>
          <w:szCs w:val="32"/>
          <w:lang w:val="en-US" w:eastAsia="zh-CN"/>
        </w:rPr>
        <w:t>聊城市</w:t>
      </w:r>
      <w:r>
        <w:rPr>
          <w:rFonts w:hint="default" w:ascii="方正仿宋_GB2312" w:hAnsi="方正仿宋_GB2312" w:eastAsia="方正仿宋_GB2312" w:cs="方正仿宋_GB2312"/>
          <w:sz w:val="32"/>
          <w:szCs w:val="32"/>
          <w:lang w:eastAsia="zh-CN"/>
        </w:rPr>
        <w:t>文化和旅游局宣传推广科</w:t>
      </w:r>
      <w:r>
        <w:rPr>
          <w:rFonts w:hint="default" w:ascii="方正仿宋_GB2312" w:hAnsi="方正仿宋_GB2312" w:eastAsia="方正仿宋_GB2312" w:cs="方正仿宋_GB2312"/>
          <w:sz w:val="32"/>
          <w:szCs w:val="32"/>
        </w:rPr>
        <w:t>（</w:t>
      </w:r>
      <w:r>
        <w:rPr>
          <w:rFonts w:hint="default" w:ascii="方正仿宋_GB2312" w:hAnsi="方正仿宋_GB2312" w:eastAsia="方正仿宋_GB2312" w:cs="方正仿宋_GB2312"/>
          <w:sz w:val="32"/>
          <w:szCs w:val="32"/>
          <w:lang w:eastAsia="zh-CN"/>
        </w:rPr>
        <w:t>地址：聊城市湖南路19号摩天轮南楼323房间，</w:t>
      </w:r>
      <w:r>
        <w:rPr>
          <w:rFonts w:hint="eastAsia" w:ascii="方正仿宋_GB2312" w:hAnsi="方正仿宋_GB2312" w:eastAsia="方正仿宋_GB2312" w:cs="方正仿宋_GB2312"/>
          <w:sz w:val="32"/>
          <w:szCs w:val="32"/>
          <w:lang w:val="en-US" w:eastAsia="zh-CN"/>
        </w:rPr>
        <w:t>联系人：</w:t>
      </w:r>
      <w:r>
        <w:rPr>
          <w:rFonts w:hint="default" w:ascii="方正仿宋_GB2312" w:hAnsi="方正仿宋_GB2312" w:eastAsia="方正仿宋_GB2312" w:cs="方正仿宋_GB2312"/>
          <w:sz w:val="32"/>
          <w:szCs w:val="32"/>
          <w:lang w:eastAsia="zh-CN"/>
        </w:rPr>
        <w:t xml:space="preserve">戴翠华 </w:t>
      </w:r>
      <w:r>
        <w:rPr>
          <w:rFonts w:hint="eastAsia" w:ascii="方正仿宋_GB2312" w:hAnsi="方正仿宋_GB2312" w:eastAsia="方正仿宋_GB2312" w:cs="方正仿宋_GB2312"/>
          <w:sz w:val="32"/>
          <w:szCs w:val="32"/>
          <w:lang w:val="en-US" w:eastAsia="zh-CN"/>
        </w:rPr>
        <w:t>0635-</w:t>
      </w:r>
      <w:r>
        <w:rPr>
          <w:rFonts w:hint="default" w:ascii="方正仿宋_GB2312" w:hAnsi="方正仿宋_GB2312" w:eastAsia="方正仿宋_GB2312" w:cs="方正仿宋_GB2312"/>
          <w:sz w:val="32"/>
          <w:szCs w:val="32"/>
          <w:lang w:eastAsia="zh-CN"/>
        </w:rPr>
        <w:t>8680883，邮箱：</w:t>
      </w:r>
      <w:r>
        <w:rPr>
          <w:rFonts w:hint="default" w:ascii="仿宋_GB2312" w:hAnsi="仿宋_GB2312" w:eastAsia="仿宋_GB2312" w:cs="仿宋_GB2312"/>
          <w:sz w:val="32"/>
          <w:szCs w:val="40"/>
          <w:lang w:val="en-US" w:eastAsia="zh-CN"/>
        </w:rPr>
        <w:fldChar w:fldCharType="begin"/>
      </w:r>
      <w:r>
        <w:rPr>
          <w:rFonts w:hint="default" w:ascii="仿宋_GB2312" w:hAnsi="仿宋_GB2312" w:eastAsia="仿宋_GB2312" w:cs="仿宋_GB2312"/>
          <w:sz w:val="32"/>
          <w:szCs w:val="40"/>
          <w:lang w:val="en-US" w:eastAsia="zh-CN"/>
        </w:rPr>
        <w:instrText xml:space="preserve"> HYPERLINK "mailto:lcwljsctgk@lc.shandong.cn" </w:instrText>
      </w:r>
      <w:r>
        <w:rPr>
          <w:rFonts w:hint="default" w:ascii="仿宋_GB2312" w:hAnsi="仿宋_GB2312" w:eastAsia="仿宋_GB2312" w:cs="仿宋_GB2312"/>
          <w:sz w:val="32"/>
          <w:szCs w:val="40"/>
          <w:lang w:val="en-US" w:eastAsia="zh-CN"/>
        </w:rPr>
        <w:fldChar w:fldCharType="separate"/>
      </w:r>
      <w:r>
        <w:rPr>
          <w:rFonts w:hint="default" w:ascii="仿宋_GB2312" w:hAnsi="仿宋_GB2312" w:eastAsia="仿宋_GB2312" w:cs="仿宋_GB2312"/>
          <w:sz w:val="32"/>
          <w:szCs w:val="40"/>
          <w:lang w:val="en-US" w:eastAsia="zh-CN"/>
        </w:rPr>
        <w:t>lcwljsctgk@lc.shandong.cn</w:t>
      </w:r>
      <w:r>
        <w:rPr>
          <w:rFonts w:hint="default" w:ascii="仿宋_GB2312" w:hAnsi="仿宋_GB2312" w:eastAsia="仿宋_GB2312" w:cs="仿宋_GB2312"/>
          <w:sz w:val="32"/>
          <w:szCs w:val="40"/>
          <w:lang w:val="en-US" w:eastAsia="zh-CN"/>
        </w:rPr>
        <w:fldChar w:fldCharType="end"/>
      </w:r>
      <w:r>
        <w:rPr>
          <w:rFonts w:hint="default"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lang w:eastAsia="zh-CN"/>
        </w:rPr>
      </w:pPr>
      <w:r>
        <w:rPr>
          <w:rFonts w:hint="eastAsia" w:ascii="黑体" w:hAnsi="黑体" w:eastAsia="黑体" w:cs="黑体"/>
          <w:sz w:val="32"/>
          <w:szCs w:val="32"/>
          <w:lang w:val="en-US" w:eastAsia="zh-CN"/>
        </w:rPr>
        <w:t xml:space="preserve">第五条 </w:t>
      </w:r>
      <w:r>
        <w:rPr>
          <w:rFonts w:hint="eastAsia" w:ascii="黑体" w:hAnsi="黑体" w:eastAsia="黑体" w:cs="黑体"/>
          <w:sz w:val="32"/>
          <w:szCs w:val="32"/>
          <w:lang w:eastAsia="zh-CN"/>
        </w:rPr>
        <w:t xml:space="preserve"> </w:t>
      </w:r>
      <w:r>
        <w:rPr>
          <w:rFonts w:hint="eastAsia" w:ascii="黑体" w:hAnsi="黑体" w:eastAsia="黑体" w:cs="黑体"/>
          <w:sz w:val="32"/>
          <w:szCs w:val="32"/>
          <w:lang w:val="en-US" w:eastAsia="zh-CN"/>
        </w:rPr>
        <w:t>审核</w:t>
      </w:r>
      <w:r>
        <w:rPr>
          <w:rFonts w:hint="default" w:ascii="黑体" w:hAnsi="黑体" w:eastAsia="黑体" w:cs="黑体"/>
          <w:sz w:val="32"/>
          <w:szCs w:val="32"/>
          <w:lang w:eastAsia="zh-CN"/>
        </w:rPr>
        <w:t>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1.申报旅游专列、汽车旅游、自驾游、入境游、研学等团队在</w:t>
      </w:r>
      <w:r>
        <w:rPr>
          <w:rFonts w:hint="default" w:ascii="方正仿宋_GB2312" w:hAnsi="方正仿宋_GB2312" w:eastAsia="方正仿宋_GB2312" w:cs="方正仿宋_GB2312"/>
          <w:sz w:val="32"/>
          <w:szCs w:val="32"/>
          <w:lang w:eastAsia="zh-CN"/>
        </w:rPr>
        <w:t>聊城</w:t>
      </w:r>
      <w:r>
        <w:rPr>
          <w:rFonts w:hint="eastAsia" w:ascii="方正仿宋_GB2312" w:hAnsi="方正仿宋_GB2312" w:eastAsia="方正仿宋_GB2312" w:cs="方正仿宋_GB2312"/>
          <w:sz w:val="32"/>
          <w:szCs w:val="32"/>
          <w:lang w:val="en-US" w:eastAsia="zh-CN"/>
        </w:rPr>
        <w:t>旅游期间，由</w:t>
      </w:r>
      <w:r>
        <w:rPr>
          <w:rFonts w:hint="default" w:ascii="方正仿宋_GB2312" w:hAnsi="方正仿宋_GB2312" w:eastAsia="方正仿宋_GB2312" w:cs="方正仿宋_GB2312"/>
          <w:sz w:val="32"/>
          <w:szCs w:val="32"/>
          <w:lang w:eastAsia="zh-CN"/>
        </w:rPr>
        <w:t>聊城</w:t>
      </w:r>
      <w:r>
        <w:rPr>
          <w:rFonts w:hint="eastAsia" w:ascii="方正仿宋_GB2312" w:hAnsi="方正仿宋_GB2312" w:eastAsia="方正仿宋_GB2312" w:cs="方正仿宋_GB2312"/>
          <w:sz w:val="32"/>
          <w:szCs w:val="32"/>
          <w:lang w:val="en-US" w:eastAsia="zh-CN"/>
        </w:rPr>
        <w:t>市县（区）文化旅游部门工作人员不定期在现场抽查核实，审核团队人数以实际购票人数为准</w:t>
      </w:r>
      <w:r>
        <w:rPr>
          <w:rFonts w:hint="default"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lang w:eastAsia="zh-CN"/>
        </w:rPr>
      </w:pPr>
      <w:r>
        <w:rPr>
          <w:rFonts w:hint="default" w:ascii="方正仿宋_GB2312" w:hAnsi="方正仿宋_GB2312" w:eastAsia="方正仿宋_GB2312" w:cs="方正仿宋_GB2312"/>
          <w:sz w:val="32"/>
          <w:szCs w:val="32"/>
          <w:lang w:eastAsia="zh-CN"/>
        </w:rPr>
        <w:t>2.市文化和旅游局将联合市财政局对提交的资料按照先后顺序每季度审核一次，</w:t>
      </w:r>
      <w:r>
        <w:rPr>
          <w:rFonts w:hint="eastAsia" w:ascii="方正仿宋_GB2312" w:hAnsi="方正仿宋_GB2312" w:eastAsia="方正仿宋_GB2312" w:cs="方正仿宋_GB2312"/>
          <w:sz w:val="32"/>
          <w:szCs w:val="32"/>
          <w:lang w:val="en-US" w:eastAsia="zh-CN"/>
        </w:rPr>
        <w:t>经审核提报资料齐全并确认无投诉、无造假、无遗留问题后，并在</w:t>
      </w:r>
      <w:r>
        <w:rPr>
          <w:rFonts w:hint="default" w:ascii="方正仿宋_GB2312" w:hAnsi="方正仿宋_GB2312" w:eastAsia="方正仿宋_GB2312" w:cs="方正仿宋_GB2312"/>
          <w:sz w:val="32"/>
          <w:szCs w:val="32"/>
          <w:lang w:eastAsia="zh-CN"/>
        </w:rPr>
        <w:t>聊城市文化和旅游局官网</w:t>
      </w:r>
      <w:r>
        <w:rPr>
          <w:rFonts w:hint="eastAsia" w:ascii="方正仿宋_GB2312" w:hAnsi="方正仿宋_GB2312" w:eastAsia="方正仿宋_GB2312" w:cs="方正仿宋_GB2312"/>
          <w:sz w:val="32"/>
          <w:szCs w:val="32"/>
          <w:lang w:val="en-US" w:eastAsia="zh-CN"/>
        </w:rPr>
        <w:t>进行公示无异议后</w:t>
      </w:r>
      <w:r>
        <w:rPr>
          <w:rFonts w:hint="default" w:ascii="方正仿宋_GB2312" w:hAnsi="方正仿宋_GB2312" w:eastAsia="方正仿宋_GB2312" w:cs="方正仿宋_GB2312"/>
          <w:sz w:val="32"/>
          <w:szCs w:val="32"/>
          <w:lang w:eastAsia="zh-CN"/>
        </w:rPr>
        <w:t>，</w:t>
      </w:r>
      <w:r>
        <w:rPr>
          <w:rFonts w:hint="default" w:ascii="方正仿宋_GB2312" w:hAnsi="方正仿宋_GB2312" w:eastAsia="方正仿宋_GB2312" w:cs="方正仿宋_GB2312"/>
          <w:b/>
          <w:bCs/>
          <w:sz w:val="36"/>
          <w:szCs w:val="36"/>
          <w:lang w:eastAsia="zh-CN"/>
        </w:rPr>
        <w:t>于2025年</w:t>
      </w:r>
      <w:r>
        <w:rPr>
          <w:rFonts w:hint="eastAsia" w:ascii="方正仿宋_GB2312" w:hAnsi="方正仿宋_GB2312" w:eastAsia="方正仿宋_GB2312" w:cs="方正仿宋_GB2312"/>
          <w:sz w:val="32"/>
          <w:szCs w:val="32"/>
          <w:lang w:val="en-US" w:eastAsia="zh-CN"/>
        </w:rPr>
        <w:t>兑现奖励。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lang w:eastAsia="zh-CN"/>
        </w:rPr>
      </w:pPr>
      <w:r>
        <w:rPr>
          <w:rFonts w:hint="default" w:ascii="方正仿宋_GB2312" w:hAnsi="方正仿宋_GB2312" w:eastAsia="方正仿宋_GB2312" w:cs="方正仿宋_GB2312"/>
          <w:sz w:val="32"/>
          <w:szCs w:val="32"/>
          <w:lang w:eastAsia="zh-CN"/>
        </w:rPr>
        <w:t>3</w:t>
      </w:r>
      <w:r>
        <w:rPr>
          <w:rFonts w:hint="eastAsia" w:ascii="方正仿宋_GB2312" w:hAnsi="方正仿宋_GB2312" w:eastAsia="方正仿宋_GB2312" w:cs="方正仿宋_GB2312"/>
          <w:sz w:val="32"/>
          <w:szCs w:val="32"/>
          <w:lang w:eastAsia="zh-CN"/>
        </w:rPr>
        <w:t>.旅行社（或分社）提供给</w:t>
      </w:r>
      <w:r>
        <w:rPr>
          <w:rFonts w:hint="default" w:ascii="方正仿宋_GB2312" w:hAnsi="方正仿宋_GB2312" w:eastAsia="方正仿宋_GB2312" w:cs="方正仿宋_GB2312"/>
          <w:sz w:val="32"/>
          <w:szCs w:val="32"/>
          <w:lang w:eastAsia="zh-CN"/>
        </w:rPr>
        <w:t>聊城</w:t>
      </w:r>
      <w:r>
        <w:rPr>
          <w:rFonts w:hint="eastAsia" w:ascii="方正仿宋_GB2312" w:hAnsi="方正仿宋_GB2312" w:eastAsia="方正仿宋_GB2312" w:cs="方正仿宋_GB2312"/>
          <w:sz w:val="32"/>
          <w:szCs w:val="32"/>
          <w:lang w:eastAsia="zh-CN"/>
        </w:rPr>
        <w:t>市文化和旅游局的奖励发票</w:t>
      </w:r>
      <w:r>
        <w:rPr>
          <w:rFonts w:hint="default" w:ascii="方正仿宋_GB2312" w:hAnsi="方正仿宋_GB2312" w:eastAsia="方正仿宋_GB2312" w:cs="方正仿宋_GB2312"/>
          <w:sz w:val="32"/>
          <w:szCs w:val="32"/>
          <w:lang w:eastAsia="zh-CN"/>
        </w:rPr>
        <w:t>电子版</w:t>
      </w:r>
      <w:r>
        <w:rPr>
          <w:rFonts w:hint="eastAsia" w:ascii="方正仿宋_GB2312" w:hAnsi="方正仿宋_GB2312" w:eastAsia="方正仿宋_GB2312" w:cs="方正仿宋_GB2312"/>
          <w:sz w:val="32"/>
          <w:szCs w:val="32"/>
          <w:lang w:eastAsia="zh-CN"/>
        </w:rPr>
        <w:t>（发票须是税务部门机打正规发票，加盖公章须与申报表公章保持一致）</w:t>
      </w:r>
      <w:r>
        <w:rPr>
          <w:rFonts w:hint="default"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lang w:eastAsia="zh-CN"/>
        </w:rPr>
      </w:pPr>
      <w:r>
        <w:rPr>
          <w:rFonts w:hint="default" w:ascii="方正仿宋_GB2312" w:hAnsi="方正仿宋_GB2312" w:eastAsia="方正仿宋_GB2312" w:cs="方正仿宋_GB2312"/>
          <w:sz w:val="32"/>
          <w:szCs w:val="32"/>
          <w:lang w:eastAsia="zh-CN"/>
        </w:rPr>
        <w:t>4.</w:t>
      </w:r>
      <w:r>
        <w:rPr>
          <w:rFonts w:hint="eastAsia" w:ascii="方正仿宋_GB2312" w:hAnsi="方正仿宋_GB2312" w:eastAsia="方正仿宋_GB2312" w:cs="方正仿宋_GB2312"/>
          <w:sz w:val="32"/>
          <w:szCs w:val="32"/>
          <w:lang w:eastAsia="zh-CN"/>
        </w:rPr>
        <w:t>各类奖励按照组团旅行社奖励70%，地接旅行社奖励30%进行分配。</w:t>
      </w:r>
      <w:r>
        <w:rPr>
          <w:rFonts w:hint="default" w:ascii="方正仿宋_GB2312" w:hAnsi="方正仿宋_GB2312" w:eastAsia="方正仿宋_GB2312" w:cs="方正仿宋_GB2312"/>
          <w:sz w:val="32"/>
          <w:szCs w:val="32"/>
          <w:lang w:eastAsia="zh-CN"/>
        </w:rPr>
        <w:t>地接旅行社单独组织市外的旅游团队享受全部奖励；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eastAsia="zh-CN"/>
        </w:rPr>
        <w:t>5</w:t>
      </w:r>
      <w:r>
        <w:rPr>
          <w:rFonts w:hint="eastAsia" w:ascii="方正仿宋_GB2312" w:hAnsi="方正仿宋_GB2312" w:eastAsia="方正仿宋_GB2312" w:cs="方正仿宋_GB2312"/>
          <w:sz w:val="32"/>
          <w:szCs w:val="32"/>
          <w:lang w:val="en-US" w:eastAsia="zh-CN"/>
        </w:rPr>
        <w:t>.2025年列支旅行社团队专项奖励资金100万元，</w:t>
      </w:r>
      <w:r>
        <w:rPr>
          <w:rFonts w:hint="default" w:ascii="方正仿宋_GB2312" w:hAnsi="方正仿宋_GB2312" w:eastAsia="方正仿宋_GB2312" w:cs="方正仿宋_GB2312"/>
          <w:sz w:val="32"/>
          <w:szCs w:val="32"/>
          <w:lang w:eastAsia="zh-CN"/>
        </w:rPr>
        <w:t>先报先得，</w:t>
      </w:r>
      <w:r>
        <w:rPr>
          <w:rFonts w:hint="eastAsia" w:ascii="方正仿宋_GB2312" w:hAnsi="方正仿宋_GB2312" w:eastAsia="方正仿宋_GB2312" w:cs="方正仿宋_GB2312"/>
          <w:sz w:val="32"/>
          <w:szCs w:val="32"/>
          <w:lang w:val="en-US" w:eastAsia="zh-CN"/>
        </w:rPr>
        <w:t>奖完为止。</w:t>
      </w:r>
    </w:p>
    <w:p>
      <w:pPr>
        <w:keepNext w:val="0"/>
        <w:keepLines w:val="0"/>
        <w:pageBreakBefore w:val="0"/>
        <w:widowControl w:val="0"/>
        <w:kinsoku/>
        <w:wordWrap/>
        <w:overflowPunct/>
        <w:topLinePunct w:val="0"/>
        <w:autoSpaceDE/>
        <w:autoSpaceDN/>
        <w:bidi w:val="0"/>
        <w:adjustRightInd/>
        <w:snapToGrid/>
        <w:spacing w:line="56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黑体" w:hAnsi="黑体" w:eastAsia="黑体" w:cs="黑体"/>
          <w:sz w:val="32"/>
          <w:szCs w:val="32"/>
        </w:rPr>
        <w:t xml:space="preserve"> 第</w:t>
      </w:r>
      <w:r>
        <w:rPr>
          <w:rFonts w:hint="default" w:ascii="黑体" w:hAnsi="黑体" w:eastAsia="黑体" w:cs="黑体"/>
          <w:sz w:val="32"/>
          <w:szCs w:val="32"/>
          <w:lang w:eastAsia="zh-CN"/>
        </w:rPr>
        <w:t>六</w:t>
      </w:r>
      <w:r>
        <w:rPr>
          <w:rFonts w:hint="eastAsia" w:ascii="黑体" w:hAnsi="黑体" w:eastAsia="黑体" w:cs="黑体"/>
          <w:sz w:val="32"/>
          <w:szCs w:val="32"/>
        </w:rPr>
        <w:t>条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（一）聊城市文化和旅游局对申请</w:t>
      </w:r>
      <w:r>
        <w:rPr>
          <w:rFonts w:hint="default" w:ascii="方正仿宋_GB2312" w:hAnsi="方正仿宋_GB2312" w:eastAsia="方正仿宋_GB2312" w:cs="方正仿宋_GB2312"/>
          <w:sz w:val="32"/>
          <w:szCs w:val="32"/>
          <w:lang w:eastAsia="zh-CN"/>
        </w:rPr>
        <w:t>奖励</w:t>
      </w:r>
      <w:r>
        <w:rPr>
          <w:rFonts w:hint="eastAsia" w:ascii="方正仿宋_GB2312" w:hAnsi="方正仿宋_GB2312" w:eastAsia="方正仿宋_GB2312" w:cs="方正仿宋_GB2312"/>
          <w:sz w:val="32"/>
          <w:szCs w:val="32"/>
          <w:lang w:val="en-US" w:eastAsia="zh-CN"/>
        </w:rPr>
        <w:t>的旅行社</w:t>
      </w:r>
      <w:r>
        <w:rPr>
          <w:rFonts w:hint="default" w:ascii="方正仿宋_GB2312" w:hAnsi="方正仿宋_GB2312" w:eastAsia="方正仿宋_GB2312" w:cs="方正仿宋_GB2312"/>
          <w:sz w:val="32"/>
          <w:szCs w:val="32"/>
          <w:lang w:eastAsia="zh-CN"/>
        </w:rPr>
        <w:t>进行监督管理。旅行社</w:t>
      </w:r>
      <w:r>
        <w:rPr>
          <w:rFonts w:hint="eastAsia" w:ascii="方正仿宋_GB2312" w:hAnsi="方正仿宋_GB2312" w:eastAsia="方正仿宋_GB2312" w:cs="方正仿宋_GB2312"/>
          <w:sz w:val="32"/>
          <w:szCs w:val="32"/>
          <w:lang w:val="en-US" w:eastAsia="zh-CN"/>
        </w:rPr>
        <w:t>要积极配合，并主动接受相关部门的监督检查，主要负责人和负责该项工作人员要严格把关，如有弄虚作假等行为，将依法依纪追究相关人员责任。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（二）有下列情形之一的，将取消奖励申报资格，并收回已拨付的</w:t>
      </w:r>
      <w:r>
        <w:rPr>
          <w:rFonts w:hint="default" w:ascii="方正仿宋_GB2312" w:hAnsi="方正仿宋_GB2312" w:eastAsia="方正仿宋_GB2312" w:cs="方正仿宋_GB2312"/>
          <w:sz w:val="32"/>
          <w:szCs w:val="32"/>
          <w:lang w:eastAsia="zh-CN"/>
        </w:rPr>
        <w:t>奖励</w:t>
      </w:r>
      <w:r>
        <w:rPr>
          <w:rFonts w:hint="eastAsia" w:ascii="方正仿宋_GB2312" w:hAnsi="方正仿宋_GB2312" w:eastAsia="方正仿宋_GB2312" w:cs="方正仿宋_GB2312"/>
          <w:sz w:val="32"/>
          <w:szCs w:val="32"/>
          <w:lang w:val="en-US" w:eastAsia="zh-CN"/>
        </w:rPr>
        <w:t>资金。涉嫌违法的，</w:t>
      </w:r>
      <w:r>
        <w:rPr>
          <w:rFonts w:hint="default" w:ascii="方正仿宋_GB2312" w:hAnsi="方正仿宋_GB2312" w:eastAsia="方正仿宋_GB2312" w:cs="方正仿宋_GB2312"/>
          <w:sz w:val="32"/>
          <w:szCs w:val="32"/>
          <w:lang w:eastAsia="zh-CN"/>
        </w:rPr>
        <w:t>报</w:t>
      </w:r>
      <w:r>
        <w:rPr>
          <w:rFonts w:hint="eastAsia" w:ascii="方正仿宋_GB2312" w:hAnsi="方正仿宋_GB2312" w:eastAsia="方正仿宋_GB2312" w:cs="方正仿宋_GB2312"/>
          <w:sz w:val="32"/>
          <w:szCs w:val="32"/>
          <w:lang w:val="en-US" w:eastAsia="zh-CN"/>
        </w:rPr>
        <w:t>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1.违反《中华人民共和国旅游法》等有关法律、法规，扰乱正常旅游市场秩序的；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2.申报材料和数据弄虚作假的；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w:t>
      </w:r>
      <w:r>
        <w:rPr>
          <w:rFonts w:hint="default" w:ascii="方正仿宋_GB2312" w:hAnsi="方正仿宋_GB2312" w:eastAsia="方正仿宋_GB2312" w:cs="方正仿宋_GB2312"/>
          <w:sz w:val="32"/>
          <w:szCs w:val="32"/>
          <w:lang w:eastAsia="zh-CN"/>
        </w:rPr>
        <w:t>申报奖励过程中</w:t>
      </w:r>
      <w:r>
        <w:rPr>
          <w:rFonts w:hint="eastAsia" w:ascii="方正仿宋_GB2312" w:hAnsi="方正仿宋_GB2312" w:eastAsia="方正仿宋_GB2312" w:cs="方正仿宋_GB2312"/>
          <w:sz w:val="32"/>
          <w:szCs w:val="32"/>
          <w:lang w:val="en-US" w:eastAsia="zh-CN"/>
        </w:rPr>
        <w:t>，被旅游主管部门处以罚款（含）以上处罚的；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4.当年度发生重大安全责任事故的；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5.拒不接受监督检查的；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6.发生其他严重违法违规行为的。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w:t>
      </w:r>
      <w:r>
        <w:rPr>
          <w:rFonts w:hint="default" w:ascii="黑体" w:hAnsi="黑体" w:eastAsia="黑体" w:cs="黑体"/>
          <w:sz w:val="32"/>
          <w:szCs w:val="32"/>
          <w:lang w:eastAsia="zh-CN"/>
        </w:rPr>
        <w:t>七</w:t>
      </w:r>
      <w:r>
        <w:rPr>
          <w:rFonts w:hint="eastAsia" w:ascii="黑体" w:hAnsi="黑体" w:eastAsia="黑体" w:cs="黑体"/>
          <w:sz w:val="32"/>
          <w:szCs w:val="32"/>
        </w:rPr>
        <w:t>条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（一）本办法由聊城市</w:t>
      </w:r>
      <w:r>
        <w:rPr>
          <w:rFonts w:hint="eastAsia" w:ascii="方正仿宋_GB2312" w:hAnsi="方正仿宋_GB2312" w:eastAsia="方正仿宋_GB2312" w:cs="方正仿宋_GB2312"/>
          <w:sz w:val="32"/>
          <w:szCs w:val="32"/>
          <w:lang w:val="en-US" w:eastAsia="zh-CN"/>
        </w:rPr>
        <w:t>文化和旅游局</w:t>
      </w:r>
      <w:r>
        <w:rPr>
          <w:rFonts w:hint="eastAsia" w:ascii="方正仿宋_GB2312" w:hAnsi="方正仿宋_GB2312" w:eastAsia="方正仿宋_GB2312" w:cs="方正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（二）本办法自</w:t>
      </w:r>
      <w:r>
        <w:rPr>
          <w:rFonts w:hint="default" w:ascii="方正仿宋_GB2312" w:hAnsi="方正仿宋_GB2312" w:eastAsia="方正仿宋_GB2312" w:cs="方正仿宋_GB2312"/>
          <w:sz w:val="32"/>
          <w:szCs w:val="32"/>
        </w:rPr>
        <w:t>发布之日</w:t>
      </w:r>
      <w:r>
        <w:rPr>
          <w:rFonts w:hint="eastAsia" w:ascii="方正仿宋_GB2312" w:hAnsi="方正仿宋_GB2312" w:eastAsia="方正仿宋_GB2312" w:cs="方正仿宋_GB2312"/>
          <w:sz w:val="32"/>
          <w:szCs w:val="32"/>
        </w:rPr>
        <w:t>起实施</w:t>
      </w:r>
      <w:r>
        <w:rPr>
          <w:rFonts w:hint="eastAsia" w:ascii="方正仿宋_GB2312" w:hAnsi="方正仿宋_GB2312" w:eastAsia="方正仿宋_GB2312" w:cs="方正仿宋_GB2312"/>
          <w:sz w:val="32"/>
          <w:szCs w:val="32"/>
          <w:lang w:val="en-US" w:eastAsia="zh-CN"/>
        </w:rPr>
        <w:t>，有效期至2025年4月3</w:t>
      </w:r>
      <w:r>
        <w:rPr>
          <w:rFonts w:hint="default" w:ascii="方正仿宋_GB2312" w:hAnsi="方正仿宋_GB2312" w:eastAsia="方正仿宋_GB2312" w:cs="方正仿宋_GB2312"/>
          <w:sz w:val="32"/>
          <w:szCs w:val="32"/>
          <w:lang w:eastAsia="zh-CN"/>
        </w:rPr>
        <w:t>0</w:t>
      </w:r>
      <w:r>
        <w:rPr>
          <w:rFonts w:hint="eastAsia" w:ascii="方正仿宋_GB2312" w:hAnsi="方正仿宋_GB2312" w:eastAsia="方正仿宋_GB2312" w:cs="方正仿宋_GB2312"/>
          <w:sz w:val="32"/>
          <w:szCs w:val="32"/>
          <w:lang w:val="en-US" w:eastAsia="zh-CN"/>
        </w:rPr>
        <w:t>日</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附件：1.</w:t>
      </w:r>
      <w:r>
        <w:rPr>
          <w:rFonts w:hint="default" w:ascii="方正仿宋_GB2312" w:hAnsi="方正仿宋_GB2312" w:eastAsia="方正仿宋_GB2312" w:cs="方正仿宋_GB2312"/>
          <w:sz w:val="32"/>
          <w:szCs w:val="32"/>
          <w:lang w:eastAsia="zh-CN"/>
        </w:rPr>
        <w:t>聊城</w:t>
      </w:r>
      <w:r>
        <w:rPr>
          <w:rFonts w:hint="eastAsia" w:ascii="方正仿宋_GB2312" w:hAnsi="方正仿宋_GB2312" w:eastAsia="方正仿宋_GB2312" w:cs="方正仿宋_GB2312"/>
          <w:sz w:val="32"/>
          <w:szCs w:val="32"/>
          <w:lang w:val="en-US" w:eastAsia="zh-CN"/>
        </w:rPr>
        <w:t>市旅游团队奖励申报表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w:t>
      </w:r>
      <w:r>
        <w:rPr>
          <w:rFonts w:hint="default" w:ascii="方正仿宋_GB2312" w:hAnsi="方正仿宋_GB2312" w:eastAsia="方正仿宋_GB2312" w:cs="方正仿宋_GB2312"/>
          <w:sz w:val="32"/>
          <w:szCs w:val="32"/>
          <w:lang w:eastAsia="zh-CN"/>
        </w:rPr>
        <w:t>聊城</w:t>
      </w:r>
      <w:r>
        <w:rPr>
          <w:rFonts w:hint="eastAsia" w:ascii="方正仿宋_GB2312" w:hAnsi="方正仿宋_GB2312" w:eastAsia="方正仿宋_GB2312" w:cs="方正仿宋_GB2312"/>
          <w:sz w:val="32"/>
          <w:szCs w:val="32"/>
          <w:lang w:val="en-US" w:eastAsia="zh-CN"/>
        </w:rPr>
        <w:t>市旅游团队奖励确认表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w:t>
      </w:r>
      <w:r>
        <w:rPr>
          <w:rFonts w:hint="default" w:ascii="方正仿宋_GB2312" w:hAnsi="方正仿宋_GB2312" w:eastAsia="方正仿宋_GB2312" w:cs="方正仿宋_GB2312"/>
          <w:sz w:val="32"/>
          <w:szCs w:val="32"/>
          <w:lang w:eastAsia="zh-CN"/>
        </w:rPr>
        <w:t>聊城</w:t>
      </w:r>
      <w:r>
        <w:rPr>
          <w:rFonts w:hint="eastAsia" w:ascii="方正仿宋_GB2312" w:hAnsi="方正仿宋_GB2312" w:eastAsia="方正仿宋_GB2312" w:cs="方正仿宋_GB2312"/>
          <w:sz w:val="32"/>
          <w:szCs w:val="32"/>
          <w:lang w:val="en-US" w:eastAsia="zh-CN"/>
        </w:rPr>
        <w:t>市A级旅游景区名单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4.聊城市全国文物保护单位名单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咨询服务电话：0</w:t>
      </w:r>
      <w:r>
        <w:rPr>
          <w:rFonts w:hint="default" w:ascii="方正仿宋_GB2312" w:hAnsi="方正仿宋_GB2312" w:eastAsia="方正仿宋_GB2312" w:cs="方正仿宋_GB2312"/>
          <w:sz w:val="32"/>
          <w:szCs w:val="32"/>
          <w:lang w:eastAsia="zh-CN"/>
        </w:rPr>
        <w:t>635</w:t>
      </w:r>
      <w:r>
        <w:rPr>
          <w:rFonts w:hint="eastAsia" w:ascii="方正仿宋_GB2312" w:hAnsi="方正仿宋_GB2312" w:eastAsia="方正仿宋_GB2312" w:cs="方正仿宋_GB2312"/>
          <w:sz w:val="32"/>
          <w:szCs w:val="32"/>
          <w:lang w:val="en-US" w:eastAsia="zh-CN"/>
        </w:rPr>
        <w:t>-86</w:t>
      </w:r>
      <w:r>
        <w:rPr>
          <w:rFonts w:hint="default" w:ascii="方正仿宋_GB2312" w:hAnsi="方正仿宋_GB2312" w:eastAsia="方正仿宋_GB2312" w:cs="方正仿宋_GB2312"/>
          <w:sz w:val="32"/>
          <w:szCs w:val="32"/>
          <w:lang w:eastAsia="zh-CN"/>
        </w:rPr>
        <w:t>80883</w:t>
      </w:r>
    </w:p>
    <w:p>
      <w:pPr>
        <w:keepNext w:val="0"/>
        <w:keepLines w:val="0"/>
        <w:pageBreakBefore w:val="0"/>
        <w:widowControl w:val="0"/>
        <w:kinsoku/>
        <w:wordWrap/>
        <w:overflowPunct/>
        <w:topLinePunct w:val="0"/>
        <w:autoSpaceDE/>
        <w:autoSpaceDN/>
        <w:bidi w:val="0"/>
        <w:adjustRightInd/>
        <w:snapToGrid/>
        <w:spacing w:line="600" w:lineRule="exact"/>
        <w:rPr>
          <w:rFonts w:hint="default"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rPr>
          <w:rFonts w:hint="eastAsia" w:ascii="方正仿宋_GB2312" w:hAnsi="方正仿宋_GB2312" w:eastAsia="方正仿宋_GB2312" w:cs="方正仿宋_GB2312"/>
          <w:sz w:val="32"/>
          <w:szCs w:val="32"/>
          <w:lang w:val="en-US" w:eastAsia="zh-CN"/>
        </w:rPr>
        <w:sectPr>
          <w:footerReference r:id="rId3" w:type="default"/>
          <w:pgSz w:w="11906" w:h="16838"/>
          <w:pgMar w:top="1157" w:right="1803" w:bottom="1134" w:left="1803" w:header="851" w:footer="992" w:gutter="0"/>
          <w:pgNumType w:fmt="decimal"/>
          <w:cols w:space="720" w:num="1"/>
          <w:docGrid w:type="lines" w:linePitch="312" w:charSpace="0"/>
        </w:sectPr>
      </w:pPr>
    </w:p>
    <w:p>
      <w:pPr>
        <w:pStyle w:val="7"/>
        <w:widowControl w:val="0"/>
        <w:numPr>
          <w:ilvl w:val="0"/>
          <w:numId w:val="0"/>
        </w:numPr>
        <w:spacing w:line="560" w:lineRule="exact"/>
        <w:jc w:val="both"/>
        <w:rPr>
          <w:rFonts w:hint="eastAsia" w:ascii="黑体" w:hAnsi="黑体" w:eastAsia="黑体"/>
          <w:bCs/>
          <w:color w:val="auto"/>
          <w:sz w:val="32"/>
          <w:szCs w:val="32"/>
          <w:lang w:val="en-US" w:eastAsia="zh-CN"/>
        </w:rPr>
      </w:pPr>
      <w:r>
        <w:rPr>
          <w:rFonts w:hint="eastAsia" w:ascii="黑体" w:hAnsi="黑体" w:eastAsia="黑体"/>
          <w:bCs/>
          <w:color w:val="auto"/>
          <w:sz w:val="32"/>
          <w:szCs w:val="32"/>
          <w:lang w:val="en-US" w:eastAsia="zh-CN"/>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0" w:afterAutospacing="0" w:line="504" w:lineRule="atLeast"/>
        <w:ind w:left="0" w:right="0" w:firstLine="420"/>
        <w:jc w:val="center"/>
        <w:rPr>
          <w:sz w:val="28"/>
          <w:szCs w:val="28"/>
        </w:rPr>
      </w:pPr>
      <w:r>
        <w:rPr>
          <w:rFonts w:hint="default" w:ascii="宋体" w:hAnsi="宋体" w:eastAsia="宋体" w:cs="宋体"/>
          <w:b w:val="0"/>
          <w:bCs w:val="0"/>
          <w:i w:val="0"/>
          <w:iCs w:val="0"/>
          <w:color w:val="000000"/>
          <w:spacing w:val="0"/>
          <w:sz w:val="43"/>
          <w:szCs w:val="43"/>
          <w:shd w:val="clear" w:fill="FFFFFF"/>
        </w:rPr>
        <w:t>聊城</w:t>
      </w:r>
      <w:r>
        <w:rPr>
          <w:rFonts w:hint="eastAsia" w:ascii="宋体" w:hAnsi="宋体" w:eastAsia="宋体" w:cs="宋体"/>
          <w:b w:val="0"/>
          <w:bCs w:val="0"/>
          <w:i w:val="0"/>
          <w:iCs w:val="0"/>
          <w:color w:val="000000"/>
          <w:spacing w:val="0"/>
          <w:sz w:val="43"/>
          <w:szCs w:val="43"/>
          <w:shd w:val="clear" w:fill="FFFFFF"/>
        </w:rPr>
        <w:t>市旅游团队奖励申报表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04" w:lineRule="atLeast"/>
        <w:ind w:right="0" w:firstLine="560" w:firstLineChars="200"/>
        <w:jc w:val="both"/>
        <w:rPr>
          <w:sz w:val="28"/>
          <w:szCs w:val="28"/>
        </w:rPr>
      </w:pPr>
      <w:r>
        <w:rPr>
          <w:rFonts w:ascii="仿宋_GB2312" w:hAnsi="Times New Roman" w:eastAsia="仿宋_GB2312" w:cs="仿宋_GB2312"/>
          <w:b w:val="0"/>
          <w:bCs w:val="0"/>
          <w:i w:val="0"/>
          <w:iCs w:val="0"/>
          <w:color w:val="000000"/>
          <w:spacing w:val="0"/>
          <w:sz w:val="28"/>
          <w:szCs w:val="28"/>
          <w:shd w:val="clear" w:fill="FFFFFF"/>
        </w:rPr>
        <w:t>旅行社名称（盖章）：</w:t>
      </w:r>
      <w:r>
        <w:rPr>
          <w:rFonts w:hint="default" w:ascii="仿宋_GB2312" w:hAnsi="Times New Roman" w:eastAsia="仿宋_GB2312" w:cs="仿宋_GB2312"/>
          <w:b w:val="0"/>
          <w:bCs w:val="0"/>
          <w:i w:val="0"/>
          <w:iCs w:val="0"/>
          <w:color w:val="000000"/>
          <w:spacing w:val="0"/>
          <w:sz w:val="28"/>
          <w:szCs w:val="28"/>
          <w:shd w:val="clear" w:fill="FFFFFF"/>
        </w:rPr>
        <w:t xml:space="preserve"> </w:t>
      </w:r>
      <w:r>
        <w:rPr>
          <w:rFonts w:hint="default" w:ascii="仿宋_GB2312" w:eastAsia="仿宋_GB2312" w:cs="仿宋_GB2312"/>
          <w:b w:val="0"/>
          <w:bCs w:val="0"/>
          <w:i w:val="0"/>
          <w:iCs w:val="0"/>
          <w:color w:val="000000"/>
          <w:spacing w:val="0"/>
          <w:sz w:val="28"/>
          <w:szCs w:val="28"/>
          <w:shd w:val="clear" w:fill="FFFFFF"/>
        </w:rPr>
        <w:t xml:space="preserve">         </w:t>
      </w:r>
      <w:r>
        <w:rPr>
          <w:rFonts w:hint="default" w:ascii="仿宋_GB2312" w:hAnsi="Times New Roman" w:eastAsia="仿宋_GB2312" w:cs="仿宋_GB2312"/>
          <w:b w:val="0"/>
          <w:bCs w:val="0"/>
          <w:i w:val="0"/>
          <w:iCs w:val="0"/>
          <w:color w:val="000000"/>
          <w:spacing w:val="0"/>
          <w:sz w:val="28"/>
          <w:szCs w:val="28"/>
          <w:shd w:val="clear" w:fill="FFFFFF"/>
        </w:rPr>
        <w:t xml:space="preserve"> </w:t>
      </w:r>
      <w:r>
        <w:rPr>
          <w:rFonts w:hint="default" w:ascii="仿宋_GB2312" w:eastAsia="仿宋_GB2312" w:cs="仿宋_GB2312"/>
          <w:b w:val="0"/>
          <w:bCs w:val="0"/>
          <w:i w:val="0"/>
          <w:iCs w:val="0"/>
          <w:color w:val="000000"/>
          <w:spacing w:val="0"/>
          <w:sz w:val="28"/>
          <w:szCs w:val="28"/>
          <w:shd w:val="clear" w:fill="FFFFFF"/>
        </w:rPr>
        <w:t xml:space="preserve"> </w:t>
      </w:r>
      <w:r>
        <w:rPr>
          <w:rFonts w:hint="default" w:ascii="仿宋_GB2312" w:hAnsi="Times New Roman" w:eastAsia="仿宋_GB2312" w:cs="仿宋_GB2312"/>
          <w:b w:val="0"/>
          <w:bCs w:val="0"/>
          <w:i w:val="0"/>
          <w:iCs w:val="0"/>
          <w:color w:val="000000"/>
          <w:spacing w:val="0"/>
          <w:sz w:val="28"/>
          <w:szCs w:val="28"/>
          <w:shd w:val="clear" w:fill="FFFFFF"/>
        </w:rPr>
        <w:t xml:space="preserve">  </w:t>
      </w:r>
      <w:r>
        <w:rPr>
          <w:rFonts w:hint="eastAsia" w:ascii="仿宋_GB2312" w:hAnsi="Times New Roman" w:eastAsia="仿宋_GB2312" w:cs="仿宋_GB2312"/>
          <w:b w:val="0"/>
          <w:bCs w:val="0"/>
          <w:i w:val="0"/>
          <w:iCs w:val="0"/>
          <w:color w:val="000000"/>
          <w:spacing w:val="0"/>
          <w:sz w:val="28"/>
          <w:szCs w:val="28"/>
          <w:shd w:val="clear" w:fill="FFFFFF"/>
        </w:rPr>
        <w:t>填表人：</w:t>
      </w:r>
      <w:r>
        <w:rPr>
          <w:rFonts w:hint="default" w:ascii="仿宋_GB2312" w:hAnsi="Times New Roman" w:eastAsia="仿宋_GB2312" w:cs="仿宋_GB2312"/>
          <w:b w:val="0"/>
          <w:bCs w:val="0"/>
          <w:i w:val="0"/>
          <w:iCs w:val="0"/>
          <w:color w:val="000000"/>
          <w:spacing w:val="0"/>
          <w:sz w:val="28"/>
          <w:szCs w:val="28"/>
          <w:shd w:val="clear" w:fill="FFFFFF"/>
        </w:rPr>
        <w:t xml:space="preserve"> </w:t>
      </w:r>
      <w:r>
        <w:rPr>
          <w:rFonts w:hint="default" w:ascii="仿宋_GB2312" w:eastAsia="仿宋_GB2312" w:cs="仿宋_GB2312"/>
          <w:b w:val="0"/>
          <w:bCs w:val="0"/>
          <w:i w:val="0"/>
          <w:iCs w:val="0"/>
          <w:color w:val="000000"/>
          <w:spacing w:val="0"/>
          <w:sz w:val="28"/>
          <w:szCs w:val="28"/>
          <w:shd w:val="clear" w:fill="FFFFFF"/>
        </w:rPr>
        <w:t xml:space="preserve">            </w:t>
      </w:r>
      <w:r>
        <w:rPr>
          <w:rFonts w:hint="default" w:ascii="仿宋_GB2312" w:hAnsi="Times New Roman" w:eastAsia="仿宋_GB2312" w:cs="仿宋_GB2312"/>
          <w:b w:val="0"/>
          <w:bCs w:val="0"/>
          <w:i w:val="0"/>
          <w:iCs w:val="0"/>
          <w:color w:val="000000"/>
          <w:spacing w:val="0"/>
          <w:sz w:val="28"/>
          <w:szCs w:val="28"/>
          <w:shd w:val="clear" w:fill="FFFFFF"/>
        </w:rPr>
        <w:t xml:space="preserve">            </w:t>
      </w:r>
      <w:r>
        <w:rPr>
          <w:rFonts w:hint="eastAsia" w:ascii="仿宋_GB2312" w:hAnsi="Times New Roman" w:eastAsia="仿宋_GB2312" w:cs="仿宋_GB2312"/>
          <w:b w:val="0"/>
          <w:bCs w:val="0"/>
          <w:i w:val="0"/>
          <w:iCs w:val="0"/>
          <w:color w:val="000000"/>
          <w:spacing w:val="0"/>
          <w:sz w:val="28"/>
          <w:szCs w:val="28"/>
          <w:shd w:val="clear" w:fill="FFFFFF"/>
        </w:rPr>
        <w:t>填表日期：</w:t>
      </w:r>
    </w:p>
    <w:tbl>
      <w:tblPr>
        <w:tblStyle w:val="5"/>
        <w:tblW w:w="1374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1"/>
        <w:gridCol w:w="3107"/>
        <w:gridCol w:w="1234"/>
        <w:gridCol w:w="1009"/>
        <w:gridCol w:w="1035"/>
        <w:gridCol w:w="943"/>
        <w:gridCol w:w="1871"/>
        <w:gridCol w:w="1527"/>
        <w:gridCol w:w="202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83" w:hRule="atLeast"/>
          <w:jc w:val="center"/>
        </w:trPr>
        <w:tc>
          <w:tcPr>
            <w:tcW w:w="4108"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jc w:val="center"/>
              <w:rPr>
                <w:sz w:val="28"/>
                <w:szCs w:val="28"/>
              </w:rPr>
            </w:pPr>
            <w:r>
              <w:rPr>
                <w:rFonts w:hint="eastAsia" w:ascii="黑体" w:hAnsi="宋体" w:eastAsia="黑体" w:cs="黑体"/>
                <w:sz w:val="28"/>
                <w:szCs w:val="28"/>
              </w:rPr>
              <w:t>申请奖励项目</w:t>
            </w:r>
          </w:p>
        </w:tc>
        <w:tc>
          <w:tcPr>
            <w:tcW w:w="123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黑体" w:hAnsi="宋体" w:eastAsia="黑体" w:cs="黑体"/>
                <w:sz w:val="28"/>
                <w:szCs w:val="28"/>
              </w:rPr>
            </w:pPr>
            <w:r>
              <w:rPr>
                <w:rFonts w:hint="eastAsia" w:ascii="黑体" w:hAnsi="宋体" w:eastAsia="黑体" w:cs="黑体"/>
                <w:sz w:val="28"/>
                <w:szCs w:val="28"/>
              </w:rPr>
              <w:t>停留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黑体" w:hAnsi="宋体" w:eastAsia="黑体" w:cs="黑体"/>
                <w:sz w:val="28"/>
                <w:szCs w:val="28"/>
              </w:rPr>
            </w:pPr>
            <w:r>
              <w:rPr>
                <w:rFonts w:hint="eastAsia" w:ascii="黑体" w:hAnsi="宋体" w:eastAsia="黑体" w:cs="黑体"/>
                <w:sz w:val="28"/>
                <w:szCs w:val="28"/>
              </w:rPr>
              <w:t>时间</w:t>
            </w:r>
          </w:p>
        </w:tc>
        <w:tc>
          <w:tcPr>
            <w:tcW w:w="100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黑体" w:hAnsi="宋体" w:eastAsia="黑体" w:cs="黑体"/>
                <w:sz w:val="28"/>
                <w:szCs w:val="28"/>
              </w:rPr>
            </w:pPr>
            <w:r>
              <w:rPr>
                <w:rFonts w:hint="eastAsia" w:ascii="黑体" w:hAnsi="宋体" w:eastAsia="黑体" w:cs="黑体"/>
                <w:sz w:val="28"/>
                <w:szCs w:val="28"/>
              </w:rPr>
              <w:t>团队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黑体" w:hAnsi="宋体" w:eastAsia="黑体" w:cs="黑体"/>
                <w:sz w:val="28"/>
                <w:szCs w:val="28"/>
              </w:rPr>
            </w:pPr>
            <w:r>
              <w:rPr>
                <w:rFonts w:hint="eastAsia" w:ascii="黑体" w:hAnsi="宋体" w:eastAsia="黑体" w:cs="黑体"/>
                <w:sz w:val="28"/>
                <w:szCs w:val="28"/>
              </w:rPr>
              <w:t>人数</w:t>
            </w:r>
          </w:p>
        </w:tc>
        <w:tc>
          <w:tcPr>
            <w:tcW w:w="10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黑体" w:hAnsi="宋体" w:eastAsia="黑体" w:cs="黑体"/>
                <w:sz w:val="28"/>
                <w:szCs w:val="28"/>
              </w:rPr>
            </w:pPr>
            <w:r>
              <w:rPr>
                <w:rFonts w:hint="eastAsia" w:ascii="黑体" w:hAnsi="宋体" w:eastAsia="黑体" w:cs="黑体"/>
                <w:sz w:val="28"/>
                <w:szCs w:val="28"/>
              </w:rPr>
              <w:t>住宿酒店</w:t>
            </w:r>
          </w:p>
        </w:tc>
        <w:tc>
          <w:tcPr>
            <w:tcW w:w="94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黑体" w:hAnsi="宋体" w:eastAsia="黑体" w:cs="黑体"/>
                <w:sz w:val="28"/>
                <w:szCs w:val="28"/>
              </w:rPr>
            </w:pPr>
            <w:r>
              <w:rPr>
                <w:rFonts w:hint="eastAsia" w:ascii="黑体" w:hAnsi="宋体" w:eastAsia="黑体" w:cs="黑体"/>
                <w:sz w:val="28"/>
                <w:szCs w:val="28"/>
              </w:rPr>
              <w:t>游览景区</w:t>
            </w:r>
          </w:p>
        </w:tc>
        <w:tc>
          <w:tcPr>
            <w:tcW w:w="187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黑体" w:hAnsi="宋体" w:eastAsia="黑体" w:cs="黑体"/>
                <w:sz w:val="28"/>
                <w:szCs w:val="28"/>
              </w:rPr>
            </w:pPr>
            <w:r>
              <w:rPr>
                <w:rFonts w:hint="eastAsia" w:ascii="黑体" w:hAnsi="宋体" w:eastAsia="黑体" w:cs="黑体"/>
                <w:sz w:val="28"/>
                <w:szCs w:val="28"/>
              </w:rPr>
              <w:t>主要客源地</w:t>
            </w:r>
          </w:p>
        </w:tc>
        <w:tc>
          <w:tcPr>
            <w:tcW w:w="152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sz w:val="28"/>
                <w:szCs w:val="28"/>
              </w:rPr>
            </w:pPr>
            <w:r>
              <w:rPr>
                <w:rFonts w:hint="eastAsia" w:ascii="黑体" w:hAnsi="宋体" w:eastAsia="黑体" w:cs="黑体"/>
                <w:sz w:val="28"/>
                <w:szCs w:val="28"/>
              </w:rPr>
              <w:t>申请奖励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sz w:val="28"/>
                <w:szCs w:val="28"/>
              </w:rPr>
            </w:pPr>
            <w:r>
              <w:rPr>
                <w:rFonts w:hint="eastAsia" w:ascii="黑体" w:hAnsi="宋体" w:eastAsia="黑体" w:cs="黑体"/>
                <w:sz w:val="28"/>
                <w:szCs w:val="28"/>
              </w:rPr>
              <w:t>金额(元)</w:t>
            </w:r>
          </w:p>
        </w:tc>
        <w:tc>
          <w:tcPr>
            <w:tcW w:w="20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sz w:val="28"/>
                <w:szCs w:val="28"/>
              </w:rPr>
            </w:pPr>
            <w:r>
              <w:rPr>
                <w:rFonts w:hint="eastAsia" w:ascii="黑体" w:hAnsi="宋体" w:eastAsia="黑体" w:cs="黑体"/>
                <w:sz w:val="28"/>
                <w:szCs w:val="28"/>
              </w:rPr>
              <w:t>旅行社联系人及联系方式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10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8"/>
                <w:szCs w:val="28"/>
              </w:rPr>
            </w:pPr>
            <w:r>
              <w:rPr>
                <w:rFonts w:hint="default" w:ascii="Times New Roman" w:hAnsi="Times New Roman" w:cs="Times New Roman"/>
                <w:sz w:val="30"/>
                <w:szCs w:val="30"/>
              </w:rPr>
              <w:t>1</w:t>
            </w:r>
          </w:p>
        </w:tc>
        <w:tc>
          <w:tcPr>
            <w:tcW w:w="310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8"/>
                <w:szCs w:val="28"/>
              </w:rPr>
            </w:pPr>
            <w:r>
              <w:rPr>
                <w:rFonts w:hint="eastAsia" w:ascii="仿宋_GB2312" w:hAnsi="Times New Roman" w:eastAsia="仿宋_GB2312" w:cs="仿宋_GB2312"/>
                <w:sz w:val="28"/>
                <w:szCs w:val="28"/>
              </w:rPr>
              <w:t>旅游专列（火车）团队</w:t>
            </w:r>
          </w:p>
        </w:tc>
        <w:tc>
          <w:tcPr>
            <w:tcW w:w="123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00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4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7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52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0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10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sz w:val="28"/>
                <w:szCs w:val="28"/>
              </w:rPr>
            </w:pPr>
            <w:r>
              <w:rPr>
                <w:rFonts w:hint="default" w:cs="Times New Roman"/>
                <w:sz w:val="30"/>
                <w:szCs w:val="30"/>
              </w:rPr>
              <w:t>2</w:t>
            </w:r>
          </w:p>
        </w:tc>
        <w:tc>
          <w:tcPr>
            <w:tcW w:w="310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8"/>
                <w:szCs w:val="28"/>
              </w:rPr>
            </w:pPr>
            <w:r>
              <w:rPr>
                <w:rFonts w:hint="eastAsia" w:ascii="仿宋_GB2312" w:hAnsi="Times New Roman" w:eastAsia="仿宋_GB2312" w:cs="仿宋_GB2312"/>
                <w:sz w:val="28"/>
                <w:szCs w:val="28"/>
              </w:rPr>
              <w:t>汽车团队</w:t>
            </w:r>
          </w:p>
        </w:tc>
        <w:tc>
          <w:tcPr>
            <w:tcW w:w="123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0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4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7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52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02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10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sz w:val="28"/>
                <w:szCs w:val="28"/>
              </w:rPr>
            </w:pPr>
            <w:r>
              <w:rPr>
                <w:rFonts w:hint="default" w:cs="Times New Roman"/>
                <w:sz w:val="30"/>
                <w:szCs w:val="30"/>
              </w:rPr>
              <w:t>3</w:t>
            </w:r>
          </w:p>
        </w:tc>
        <w:tc>
          <w:tcPr>
            <w:tcW w:w="310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8"/>
                <w:szCs w:val="28"/>
              </w:rPr>
            </w:pPr>
            <w:r>
              <w:rPr>
                <w:rFonts w:hint="eastAsia" w:ascii="仿宋_GB2312" w:hAnsi="Times New Roman" w:eastAsia="仿宋_GB2312" w:cs="仿宋_GB2312"/>
                <w:sz w:val="28"/>
                <w:szCs w:val="28"/>
              </w:rPr>
              <w:t>自驾游团队</w:t>
            </w:r>
          </w:p>
        </w:tc>
        <w:tc>
          <w:tcPr>
            <w:tcW w:w="123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0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4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7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52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02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10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sz w:val="28"/>
                <w:szCs w:val="28"/>
              </w:rPr>
            </w:pPr>
            <w:r>
              <w:rPr>
                <w:rFonts w:hint="default" w:eastAsia="仿宋_GB2312" w:cs="Times New Roman"/>
                <w:sz w:val="28"/>
                <w:szCs w:val="28"/>
              </w:rPr>
              <w:t>4</w:t>
            </w:r>
          </w:p>
        </w:tc>
        <w:tc>
          <w:tcPr>
            <w:tcW w:w="310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8"/>
                <w:szCs w:val="28"/>
              </w:rPr>
            </w:pPr>
            <w:r>
              <w:rPr>
                <w:rFonts w:hint="eastAsia" w:ascii="仿宋_GB2312" w:hAnsi="Times New Roman" w:eastAsia="仿宋_GB2312" w:cs="仿宋_GB2312"/>
                <w:sz w:val="28"/>
                <w:szCs w:val="28"/>
              </w:rPr>
              <w:t>入境游团队</w:t>
            </w:r>
          </w:p>
        </w:tc>
        <w:tc>
          <w:tcPr>
            <w:tcW w:w="123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0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4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7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52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02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10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sz w:val="28"/>
                <w:szCs w:val="28"/>
              </w:rPr>
            </w:pPr>
            <w:r>
              <w:rPr>
                <w:rFonts w:hint="default" w:ascii="仿宋" w:hAnsi="仿宋" w:eastAsia="仿宋" w:cs="仿宋"/>
                <w:sz w:val="28"/>
                <w:szCs w:val="28"/>
              </w:rPr>
              <w:t>5</w:t>
            </w:r>
          </w:p>
        </w:tc>
        <w:tc>
          <w:tcPr>
            <w:tcW w:w="310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sz w:val="28"/>
                <w:szCs w:val="28"/>
              </w:rPr>
            </w:pPr>
            <w:r>
              <w:rPr>
                <w:rFonts w:hint="eastAsia" w:ascii="仿宋" w:hAnsi="仿宋" w:eastAsia="仿宋" w:cs="仿宋"/>
                <w:sz w:val="28"/>
                <w:szCs w:val="28"/>
              </w:rPr>
              <w:t>研学团队</w:t>
            </w:r>
          </w:p>
        </w:tc>
        <w:tc>
          <w:tcPr>
            <w:tcW w:w="123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0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3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4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7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52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022"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8329" w:type="dxa"/>
            <w:gridSpan w:val="6"/>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sz w:val="28"/>
                <w:szCs w:val="28"/>
              </w:rPr>
              <w:t>金额总计</w:t>
            </w:r>
          </w:p>
        </w:tc>
        <w:tc>
          <w:tcPr>
            <w:tcW w:w="542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jc w:val="center"/>
              <w:rPr>
                <w:sz w:val="28"/>
                <w:szCs w:val="28"/>
              </w:rPr>
            </w:pPr>
            <w:r>
              <w:rPr>
                <w:rFonts w:hint="eastAsia" w:ascii="仿宋_GB2312" w:hAnsi="Times New Roman" w:eastAsia="仿宋_GB2312" w:cs="仿宋_GB2312"/>
                <w:sz w:val="28"/>
                <w:szCs w:val="28"/>
              </w:rPr>
              <w:t>万</w:t>
            </w:r>
            <w:r>
              <w:rPr>
                <w:rFonts w:hint="default"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仟</w:t>
            </w:r>
            <w:r>
              <w:rPr>
                <w:rFonts w:hint="default"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佰</w:t>
            </w:r>
            <w:r>
              <w:rPr>
                <w:rFonts w:hint="default"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元</w:t>
            </w:r>
            <w:r>
              <w:rPr>
                <w:rFonts w:hint="default"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3749" w:type="dxa"/>
            <w:gridSpan w:val="9"/>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jc w:val="left"/>
              <w:rPr>
                <w:sz w:val="28"/>
                <w:szCs w:val="28"/>
              </w:rPr>
            </w:pPr>
            <w:r>
              <w:rPr>
                <w:rFonts w:hint="eastAsia" w:ascii="仿宋_GB2312" w:hAnsi="Times New Roman" w:eastAsia="仿宋_GB2312" w:cs="仿宋_GB2312"/>
                <w:sz w:val="28"/>
                <w:szCs w:val="28"/>
              </w:rPr>
              <w:t>文旅主管部门意见（盖章）：</w:t>
            </w:r>
            <w:r>
              <w:rPr>
                <w:rFonts w:hint="default"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分管领导：</w:t>
            </w:r>
            <w:r>
              <w:rPr>
                <w:rFonts w:hint="default"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科室负责人：</w:t>
            </w:r>
            <w:r>
              <w:rPr>
                <w:rFonts w:hint="default"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审核人：</w:t>
            </w:r>
          </w:p>
        </w:tc>
      </w:tr>
    </w:tbl>
    <w:p>
      <w:pPr>
        <w:pStyle w:val="7"/>
        <w:widowControl w:val="0"/>
        <w:numPr>
          <w:ilvl w:val="0"/>
          <w:numId w:val="0"/>
        </w:numPr>
        <w:spacing w:line="560" w:lineRule="exact"/>
        <w:jc w:val="both"/>
        <w:rPr>
          <w:rFonts w:hint="eastAsia" w:ascii="黑体" w:hAnsi="黑体" w:eastAsia="黑体"/>
          <w:bCs/>
          <w:color w:val="auto"/>
          <w:sz w:val="32"/>
          <w:szCs w:val="32"/>
          <w:lang w:val="en-US" w:eastAsia="zh-CN"/>
        </w:rPr>
        <w:sectPr>
          <w:footerReference r:id="rId4" w:type="default"/>
          <w:pgSz w:w="16838" w:h="11906" w:orient="landscape"/>
          <w:pgMar w:top="1800" w:right="1440" w:bottom="1800" w:left="1440" w:header="851" w:footer="992" w:gutter="0"/>
          <w:pgNumType w:fmt="decimal"/>
          <w:cols w:space="720" w:num="1"/>
          <w:docGrid w:type="lines" w:linePitch="312" w:charSpace="0"/>
        </w:sectPr>
      </w:pPr>
    </w:p>
    <w:p>
      <w:pPr>
        <w:pStyle w:val="7"/>
        <w:widowControl w:val="0"/>
        <w:numPr>
          <w:ilvl w:val="0"/>
          <w:numId w:val="0"/>
        </w:numPr>
        <w:spacing w:line="560" w:lineRule="exact"/>
        <w:jc w:val="both"/>
        <w:rPr>
          <w:rFonts w:hint="eastAsia" w:ascii="黑体" w:hAnsi="黑体" w:eastAsia="黑体"/>
          <w:bCs/>
          <w:color w:val="auto"/>
          <w:sz w:val="32"/>
          <w:szCs w:val="32"/>
          <w:lang w:val="en-US" w:eastAsia="zh-CN"/>
        </w:rPr>
      </w:pPr>
      <w:r>
        <w:rPr>
          <w:rFonts w:hint="eastAsia" w:ascii="黑体" w:hAnsi="黑体" w:eastAsia="黑体"/>
          <w:bCs/>
          <w:color w:val="auto"/>
          <w:sz w:val="32"/>
          <w:szCs w:val="32"/>
          <w:lang w:val="en-US" w:eastAsia="zh-CN"/>
        </w:rPr>
        <w:t>附件2</w:t>
      </w:r>
    </w:p>
    <w:p>
      <w:pPr>
        <w:pStyle w:val="7"/>
        <w:widowControl w:val="0"/>
        <w:numPr>
          <w:ilvl w:val="0"/>
          <w:numId w:val="0"/>
        </w:numPr>
        <w:spacing w:line="560" w:lineRule="exact"/>
        <w:jc w:val="center"/>
        <w:rPr>
          <w:rFonts w:hint="eastAsia" w:ascii="黑体" w:hAnsi="黑体" w:eastAsia="黑体"/>
          <w:bCs/>
          <w:color w:val="auto"/>
          <w:sz w:val="32"/>
          <w:szCs w:val="32"/>
          <w:lang w:val="en-US" w:eastAsia="zh-CN"/>
        </w:rPr>
      </w:pPr>
      <w:r>
        <w:rPr>
          <w:rFonts w:hint="eastAsia" w:ascii="黑体" w:hAnsi="黑体" w:eastAsia="黑体"/>
          <w:bCs/>
          <w:color w:val="auto"/>
          <w:sz w:val="32"/>
          <w:szCs w:val="32"/>
          <w:lang w:val="en-US" w:eastAsia="zh-CN"/>
        </w:rPr>
        <w:t>聊城市旅游团队奖励</w:t>
      </w:r>
      <w:r>
        <w:rPr>
          <w:rFonts w:hint="default" w:ascii="黑体" w:hAnsi="黑体" w:eastAsia="黑体"/>
          <w:bCs/>
          <w:color w:val="auto"/>
          <w:sz w:val="32"/>
          <w:szCs w:val="32"/>
          <w:lang w:eastAsia="zh-CN"/>
        </w:rPr>
        <w:t>确认表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400" w:lineRule="exact"/>
        <w:ind w:right="0"/>
        <w:jc w:val="center"/>
        <w:rPr>
          <w:sz w:val="28"/>
          <w:szCs w:val="28"/>
        </w:rPr>
      </w:pPr>
      <w:r>
        <w:rPr>
          <w:rFonts w:hint="eastAsia" w:ascii="仿宋_GB2312" w:hAnsi="Times New Roman" w:eastAsia="仿宋_GB2312" w:cs="仿宋_GB2312"/>
          <w:b/>
          <w:bCs/>
          <w:i w:val="0"/>
          <w:iCs w:val="0"/>
          <w:color w:val="000000"/>
          <w:spacing w:val="0"/>
          <w:sz w:val="28"/>
          <w:szCs w:val="28"/>
          <w:shd w:val="clear" w:fill="FFFFFF"/>
        </w:rPr>
        <w:t>申报单位</w:t>
      </w:r>
      <w:r>
        <w:rPr>
          <w:rFonts w:hint="default" w:ascii="Times New Roman" w:hAnsi="Times New Roman" w:eastAsia="宋体" w:cs="Times New Roman"/>
          <w:b/>
          <w:bCs/>
          <w:i w:val="0"/>
          <w:iCs w:val="0"/>
          <w:color w:val="000000"/>
          <w:spacing w:val="0"/>
          <w:sz w:val="28"/>
          <w:szCs w:val="28"/>
          <w:shd w:val="clear" w:fill="FFFFFF"/>
        </w:rPr>
        <w:t>:</w:t>
      </w:r>
      <w:r>
        <w:rPr>
          <w:rFonts w:hint="default" w:cs="Times New Roman"/>
          <w:b w:val="0"/>
          <w:bCs w:val="0"/>
          <w:i w:val="0"/>
          <w:iCs w:val="0"/>
          <w:color w:val="000000"/>
          <w:spacing w:val="0"/>
          <w:sz w:val="28"/>
          <w:szCs w:val="28"/>
          <w:shd w:val="clear" w:fill="FFFFFF"/>
        </w:rPr>
        <w:t xml:space="preserve">                    </w:t>
      </w:r>
      <w:r>
        <w:rPr>
          <w:rFonts w:hint="eastAsia" w:ascii="仿宋_GB2312" w:hAnsi="Times New Roman" w:eastAsia="仿宋_GB2312" w:cs="仿宋_GB2312"/>
          <w:b/>
          <w:bCs/>
          <w:i w:val="0"/>
          <w:iCs w:val="0"/>
          <w:color w:val="000000"/>
          <w:spacing w:val="0"/>
          <w:sz w:val="28"/>
          <w:szCs w:val="28"/>
          <w:shd w:val="clear" w:fill="FFFFFF"/>
        </w:rPr>
        <w:t>申报时间</w:t>
      </w:r>
      <w:r>
        <w:rPr>
          <w:rFonts w:hint="default" w:ascii="仿宋_GB2312" w:hAnsi="Times New Roman" w:eastAsia="仿宋_GB2312" w:cs="仿宋_GB2312"/>
          <w:b/>
          <w:bCs/>
          <w:i w:val="0"/>
          <w:iCs w:val="0"/>
          <w:color w:val="000000"/>
          <w:spacing w:val="0"/>
          <w:sz w:val="28"/>
          <w:szCs w:val="28"/>
          <w:shd w:val="clear" w:fill="FFFFFF"/>
        </w:rPr>
        <w:t>:</w:t>
      </w:r>
      <w:r>
        <w:rPr>
          <w:rFonts w:hint="default" w:cs="Times New Roman"/>
          <w:b w:val="0"/>
          <w:bCs w:val="0"/>
          <w:i w:val="0"/>
          <w:iCs w:val="0"/>
          <w:color w:val="000000"/>
          <w:spacing w:val="0"/>
          <w:sz w:val="28"/>
          <w:szCs w:val="28"/>
          <w:shd w:val="clear" w:fill="FFFFFF"/>
        </w:rPr>
        <w:t xml:space="preserve">         </w:t>
      </w:r>
      <w:r>
        <w:rPr>
          <w:rFonts w:hint="eastAsia" w:ascii="仿宋_GB2312" w:hAnsi="Times New Roman" w:eastAsia="仿宋_GB2312" w:cs="仿宋_GB2312"/>
          <w:b w:val="0"/>
          <w:bCs w:val="0"/>
          <w:i w:val="0"/>
          <w:iCs w:val="0"/>
          <w:color w:val="000000"/>
          <w:spacing w:val="0"/>
          <w:sz w:val="28"/>
          <w:szCs w:val="28"/>
          <w:shd w:val="clear" w:fill="FFFFFF"/>
        </w:rPr>
        <w:t>年</w:t>
      </w:r>
      <w:r>
        <w:rPr>
          <w:rFonts w:hint="default" w:ascii="仿宋_GB2312" w:eastAsia="仿宋_GB2312" w:cs="仿宋_GB2312"/>
          <w:b w:val="0"/>
          <w:bCs w:val="0"/>
          <w:i w:val="0"/>
          <w:iCs w:val="0"/>
          <w:color w:val="000000"/>
          <w:spacing w:val="0"/>
          <w:sz w:val="28"/>
          <w:szCs w:val="28"/>
          <w:shd w:val="clear" w:fill="FFFFFF"/>
        </w:rPr>
        <w:t xml:space="preserve">  </w:t>
      </w:r>
      <w:r>
        <w:rPr>
          <w:rFonts w:hint="eastAsia" w:ascii="仿宋_GB2312" w:hAnsi="Times New Roman" w:eastAsia="仿宋_GB2312" w:cs="仿宋_GB2312"/>
          <w:b w:val="0"/>
          <w:bCs w:val="0"/>
          <w:i w:val="0"/>
          <w:iCs w:val="0"/>
          <w:color w:val="000000"/>
          <w:spacing w:val="0"/>
          <w:sz w:val="28"/>
          <w:szCs w:val="28"/>
          <w:shd w:val="clear" w:fill="FFFFFF"/>
        </w:rPr>
        <w:t>月</w:t>
      </w:r>
      <w:r>
        <w:rPr>
          <w:rFonts w:hint="default" w:ascii="仿宋_GB2312" w:eastAsia="仿宋_GB2312" w:cs="仿宋_GB2312"/>
          <w:b w:val="0"/>
          <w:bCs w:val="0"/>
          <w:i w:val="0"/>
          <w:iCs w:val="0"/>
          <w:color w:val="000000"/>
          <w:spacing w:val="0"/>
          <w:sz w:val="28"/>
          <w:szCs w:val="28"/>
          <w:shd w:val="clear" w:fill="FFFFFF"/>
        </w:rPr>
        <w:t xml:space="preserve">  </w:t>
      </w:r>
      <w:r>
        <w:rPr>
          <w:rFonts w:hint="eastAsia" w:ascii="仿宋_GB2312" w:hAnsi="Times New Roman" w:eastAsia="仿宋_GB2312" w:cs="仿宋_GB2312"/>
          <w:b w:val="0"/>
          <w:bCs w:val="0"/>
          <w:i w:val="0"/>
          <w:iCs w:val="0"/>
          <w:color w:val="000000"/>
          <w:spacing w:val="0"/>
          <w:sz w:val="28"/>
          <w:szCs w:val="28"/>
          <w:shd w:val="clear" w:fill="FFFFFF"/>
        </w:rPr>
        <w:t>日</w:t>
      </w:r>
    </w:p>
    <w:tbl>
      <w:tblPr>
        <w:tblStyle w:val="5"/>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0"/>
        <w:gridCol w:w="1406"/>
        <w:gridCol w:w="763"/>
        <w:gridCol w:w="2032"/>
        <w:gridCol w:w="1406"/>
        <w:gridCol w:w="27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54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旅游团队</w:t>
            </w:r>
          </w:p>
        </w:tc>
        <w:tc>
          <w:tcPr>
            <w:tcW w:w="14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组团社</w:t>
            </w:r>
          </w:p>
        </w:tc>
        <w:tc>
          <w:tcPr>
            <w:tcW w:w="28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法人代表</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54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地接社</w:t>
            </w:r>
          </w:p>
        </w:tc>
        <w:tc>
          <w:tcPr>
            <w:tcW w:w="28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法人代表</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54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全  陪</w:t>
            </w:r>
          </w:p>
        </w:tc>
        <w:tc>
          <w:tcPr>
            <w:tcW w:w="28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电  话</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54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地   陪</w:t>
            </w:r>
          </w:p>
        </w:tc>
        <w:tc>
          <w:tcPr>
            <w:tcW w:w="28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电  话</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54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客源地</w:t>
            </w:r>
          </w:p>
        </w:tc>
        <w:tc>
          <w:tcPr>
            <w:tcW w:w="28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团队人数</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54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团  号</w:t>
            </w:r>
          </w:p>
        </w:tc>
        <w:tc>
          <w:tcPr>
            <w:tcW w:w="28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组团类别</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54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抵达时间</w:t>
            </w:r>
          </w:p>
        </w:tc>
        <w:tc>
          <w:tcPr>
            <w:tcW w:w="7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p>
        </w:tc>
        <w:tc>
          <w:tcPr>
            <w:tcW w:w="345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车次/车牌</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54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离开时间</w:t>
            </w:r>
          </w:p>
        </w:tc>
        <w:tc>
          <w:tcPr>
            <w:tcW w:w="7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p>
        </w:tc>
        <w:tc>
          <w:tcPr>
            <w:tcW w:w="345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车次/车牌</w:t>
            </w:r>
          </w:p>
        </w:tc>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54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接待单位</w:t>
            </w:r>
          </w:p>
        </w:tc>
        <w:tc>
          <w:tcPr>
            <w:tcW w:w="4215"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景区景点</w:t>
            </w:r>
          </w:p>
        </w:tc>
        <w:tc>
          <w:tcPr>
            <w:tcW w:w="421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入住酒店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37" w:hRule="atLeast"/>
          <w:jc w:val="center"/>
        </w:trPr>
        <w:tc>
          <w:tcPr>
            <w:tcW w:w="54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 w:hAnsi="仿宋" w:eastAsia="仿宋" w:cs="仿宋"/>
                <w:sz w:val="24"/>
                <w:szCs w:val="24"/>
              </w:rPr>
            </w:pPr>
          </w:p>
        </w:tc>
        <w:tc>
          <w:tcPr>
            <w:tcW w:w="4215"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仿宋" w:hAnsi="仿宋" w:eastAsia="仿宋" w:cs="仿宋"/>
                <w:sz w:val="24"/>
                <w:szCs w:val="24"/>
              </w:rPr>
            </w:pPr>
            <w:r>
              <w:rPr>
                <w:rFonts w:hint="eastAsia" w:ascii="仿宋" w:hAnsi="仿宋" w:eastAsia="仿宋" w:cs="仿宋"/>
                <w:sz w:val="24"/>
                <w:szCs w:val="24"/>
              </w:rPr>
              <w:t>购票人数:</w:t>
            </w:r>
            <w:r>
              <w:rPr>
                <w:rFonts w:hint="default" w:ascii="仿宋" w:hAnsi="仿宋" w:eastAsia="仿宋" w:cs="仿宋"/>
                <w:sz w:val="24"/>
                <w:szCs w:val="24"/>
              </w:rPr>
              <w:t xml:space="preserve">    </w:t>
            </w:r>
            <w:r>
              <w:rPr>
                <w:rFonts w:hint="eastAsia" w:ascii="仿宋" w:hAnsi="仿宋" w:eastAsia="仿宋" w:cs="仿宋"/>
                <w:sz w:val="24"/>
                <w:szCs w:val="24"/>
              </w:rPr>
              <w:t>售票人(签字):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仿宋" w:hAnsi="仿宋" w:eastAsia="仿宋" w:cs="仿宋"/>
                <w:sz w:val="24"/>
                <w:szCs w:val="24"/>
              </w:rPr>
            </w:pPr>
            <w:r>
              <w:rPr>
                <w:rFonts w:hint="eastAsia" w:ascii="仿宋" w:hAnsi="仿宋" w:eastAsia="仿宋" w:cs="仿宋"/>
                <w:sz w:val="24"/>
                <w:szCs w:val="24"/>
              </w:rPr>
              <w:t>景区售票处(盖章):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仿宋" w:hAnsi="仿宋" w:eastAsia="仿宋" w:cs="仿宋"/>
                <w:sz w:val="24"/>
                <w:szCs w:val="24"/>
              </w:rPr>
            </w:pPr>
            <w:r>
              <w:rPr>
                <w:rFonts w:hint="eastAsia" w:ascii="仿宋" w:hAnsi="仿宋" w:eastAsia="仿宋" w:cs="仿宋"/>
                <w:sz w:val="24"/>
                <w:szCs w:val="24"/>
              </w:rPr>
              <w:t>年  月  日</w:t>
            </w:r>
          </w:p>
        </w:tc>
        <w:tc>
          <w:tcPr>
            <w:tcW w:w="421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仿宋" w:hAnsi="仿宋" w:eastAsia="仿宋" w:cs="仿宋"/>
                <w:sz w:val="24"/>
                <w:szCs w:val="24"/>
              </w:rPr>
            </w:pPr>
            <w:r>
              <w:rPr>
                <w:rFonts w:hint="eastAsia" w:ascii="仿宋" w:hAnsi="仿宋" w:eastAsia="仿宋" w:cs="仿宋"/>
                <w:sz w:val="24"/>
                <w:szCs w:val="24"/>
              </w:rPr>
              <w:t>入住人数:</w:t>
            </w:r>
            <w:r>
              <w:rPr>
                <w:rFonts w:hint="default" w:ascii="仿宋" w:hAnsi="仿宋" w:eastAsia="仿宋" w:cs="仿宋"/>
                <w:sz w:val="24"/>
                <w:szCs w:val="24"/>
              </w:rPr>
              <w:t xml:space="preserve">    </w:t>
            </w:r>
            <w:r>
              <w:rPr>
                <w:rFonts w:hint="eastAsia" w:ascii="仿宋" w:hAnsi="仿宋" w:eastAsia="仿宋" w:cs="仿宋"/>
                <w:sz w:val="24"/>
                <w:szCs w:val="24"/>
              </w:rPr>
              <w:t>接待员(签字):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仿宋" w:hAnsi="仿宋" w:eastAsia="仿宋" w:cs="仿宋"/>
                <w:sz w:val="24"/>
                <w:szCs w:val="24"/>
              </w:rPr>
            </w:pPr>
            <w:r>
              <w:rPr>
                <w:rFonts w:hint="eastAsia" w:ascii="仿宋" w:hAnsi="仿宋" w:eastAsia="仿宋" w:cs="仿宋"/>
                <w:sz w:val="24"/>
                <w:szCs w:val="24"/>
              </w:rPr>
              <w:t>单位(盖章):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仿宋" w:hAnsi="仿宋" w:eastAsia="仿宋" w:cs="仿宋"/>
                <w:sz w:val="24"/>
                <w:szCs w:val="24"/>
              </w:rPr>
            </w:pPr>
            <w:r>
              <w:rPr>
                <w:rFonts w:hint="eastAsia" w:ascii="仿宋" w:hAnsi="仿宋" w:eastAsia="仿宋" w:cs="仿宋"/>
                <w:sz w:val="24"/>
                <w:szCs w:val="24"/>
              </w:rPr>
              <w:t>年  月  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729" w:hRule="atLeast"/>
          <w:jc w:val="center"/>
        </w:trPr>
        <w:tc>
          <w:tcPr>
            <w:tcW w:w="54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 w:hAnsi="仿宋" w:eastAsia="仿宋" w:cs="仿宋"/>
                <w:sz w:val="24"/>
                <w:szCs w:val="24"/>
              </w:rPr>
            </w:pPr>
          </w:p>
        </w:tc>
        <w:tc>
          <w:tcPr>
            <w:tcW w:w="4215"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仿宋" w:hAnsi="仿宋" w:eastAsia="仿宋" w:cs="仿宋"/>
                <w:sz w:val="24"/>
                <w:szCs w:val="24"/>
              </w:rPr>
            </w:pPr>
            <w:r>
              <w:rPr>
                <w:rFonts w:hint="eastAsia" w:ascii="仿宋" w:hAnsi="仿宋" w:eastAsia="仿宋" w:cs="仿宋"/>
                <w:sz w:val="24"/>
                <w:szCs w:val="24"/>
              </w:rPr>
              <w:t>购票人数:</w:t>
            </w:r>
            <w:r>
              <w:rPr>
                <w:rFonts w:hint="default" w:ascii="仿宋" w:hAnsi="仿宋" w:eastAsia="仿宋" w:cs="仿宋"/>
                <w:sz w:val="24"/>
                <w:szCs w:val="24"/>
              </w:rPr>
              <w:t xml:space="preserve">    </w:t>
            </w:r>
            <w:r>
              <w:rPr>
                <w:rFonts w:hint="eastAsia" w:ascii="仿宋" w:hAnsi="仿宋" w:eastAsia="仿宋" w:cs="仿宋"/>
                <w:sz w:val="24"/>
                <w:szCs w:val="24"/>
              </w:rPr>
              <w:t>售票人(签字):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仿宋" w:hAnsi="仿宋" w:eastAsia="仿宋" w:cs="仿宋"/>
                <w:sz w:val="24"/>
                <w:szCs w:val="24"/>
              </w:rPr>
            </w:pPr>
            <w:r>
              <w:rPr>
                <w:rFonts w:hint="eastAsia" w:ascii="仿宋" w:hAnsi="仿宋" w:eastAsia="仿宋" w:cs="仿宋"/>
                <w:sz w:val="24"/>
                <w:szCs w:val="24"/>
              </w:rPr>
              <w:t>景区售票处(盖章):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仿宋" w:hAnsi="仿宋" w:eastAsia="仿宋" w:cs="仿宋"/>
                <w:sz w:val="24"/>
                <w:szCs w:val="24"/>
              </w:rPr>
            </w:pPr>
            <w:r>
              <w:rPr>
                <w:rFonts w:hint="eastAsia" w:ascii="仿宋" w:hAnsi="仿宋" w:eastAsia="仿宋" w:cs="仿宋"/>
                <w:sz w:val="24"/>
                <w:szCs w:val="24"/>
              </w:rPr>
              <w:t>年  月  日</w:t>
            </w:r>
          </w:p>
        </w:tc>
        <w:tc>
          <w:tcPr>
            <w:tcW w:w="421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仿宋" w:hAnsi="仿宋" w:eastAsia="仿宋" w:cs="仿宋"/>
                <w:sz w:val="24"/>
                <w:szCs w:val="24"/>
              </w:rPr>
            </w:pPr>
            <w:r>
              <w:rPr>
                <w:rFonts w:hint="eastAsia" w:ascii="仿宋" w:hAnsi="仿宋" w:eastAsia="仿宋" w:cs="仿宋"/>
                <w:sz w:val="24"/>
                <w:szCs w:val="24"/>
              </w:rPr>
              <w:t>入住人数:</w:t>
            </w:r>
            <w:r>
              <w:rPr>
                <w:rFonts w:hint="default" w:ascii="仿宋" w:hAnsi="仿宋" w:eastAsia="仿宋" w:cs="仿宋"/>
                <w:sz w:val="24"/>
                <w:szCs w:val="24"/>
              </w:rPr>
              <w:t xml:space="preserve">    </w:t>
            </w:r>
            <w:r>
              <w:rPr>
                <w:rFonts w:hint="eastAsia" w:ascii="仿宋" w:hAnsi="仿宋" w:eastAsia="仿宋" w:cs="仿宋"/>
                <w:sz w:val="24"/>
                <w:szCs w:val="24"/>
              </w:rPr>
              <w:t>接待员(签字):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仿宋" w:hAnsi="仿宋" w:eastAsia="仿宋" w:cs="仿宋"/>
                <w:sz w:val="24"/>
                <w:szCs w:val="24"/>
              </w:rPr>
            </w:pPr>
            <w:r>
              <w:rPr>
                <w:rFonts w:hint="eastAsia" w:ascii="仿宋" w:hAnsi="仿宋" w:eastAsia="仿宋" w:cs="仿宋"/>
                <w:sz w:val="24"/>
                <w:szCs w:val="24"/>
              </w:rPr>
              <w:t>单位(盖章):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仿宋" w:hAnsi="仿宋" w:eastAsia="仿宋" w:cs="仿宋"/>
                <w:sz w:val="24"/>
                <w:szCs w:val="24"/>
              </w:rPr>
            </w:pPr>
            <w:r>
              <w:rPr>
                <w:rFonts w:hint="eastAsia" w:ascii="仿宋" w:hAnsi="仿宋" w:eastAsia="仿宋" w:cs="仿宋"/>
                <w:sz w:val="24"/>
                <w:szCs w:val="24"/>
              </w:rPr>
              <w:t>年  月  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547" w:hRule="atLeast"/>
          <w:jc w:val="center"/>
        </w:trPr>
        <w:tc>
          <w:tcPr>
            <w:tcW w:w="54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仿宋" w:hAnsi="仿宋" w:eastAsia="仿宋" w:cs="仿宋"/>
                <w:sz w:val="24"/>
                <w:szCs w:val="24"/>
              </w:rPr>
            </w:pPr>
          </w:p>
        </w:tc>
        <w:tc>
          <w:tcPr>
            <w:tcW w:w="4215"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仿宋" w:hAnsi="仿宋" w:eastAsia="仿宋" w:cs="仿宋"/>
                <w:sz w:val="24"/>
                <w:szCs w:val="24"/>
              </w:rPr>
            </w:pPr>
            <w:r>
              <w:rPr>
                <w:rFonts w:hint="eastAsia" w:ascii="仿宋" w:hAnsi="仿宋" w:eastAsia="仿宋" w:cs="仿宋"/>
                <w:sz w:val="24"/>
                <w:szCs w:val="24"/>
              </w:rPr>
              <w:t>购票人数:</w:t>
            </w:r>
            <w:r>
              <w:rPr>
                <w:rFonts w:hint="default" w:ascii="仿宋" w:hAnsi="仿宋" w:eastAsia="仿宋" w:cs="仿宋"/>
                <w:sz w:val="24"/>
                <w:szCs w:val="24"/>
              </w:rPr>
              <w:t xml:space="preserve">    </w:t>
            </w:r>
            <w:r>
              <w:rPr>
                <w:rFonts w:hint="eastAsia" w:ascii="仿宋" w:hAnsi="仿宋" w:eastAsia="仿宋" w:cs="仿宋"/>
                <w:sz w:val="24"/>
                <w:szCs w:val="24"/>
              </w:rPr>
              <w:t>售票人(签字):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仿宋" w:hAnsi="仿宋" w:eastAsia="仿宋" w:cs="仿宋"/>
                <w:sz w:val="24"/>
                <w:szCs w:val="24"/>
              </w:rPr>
            </w:pPr>
            <w:r>
              <w:rPr>
                <w:rFonts w:hint="eastAsia" w:ascii="仿宋" w:hAnsi="仿宋" w:eastAsia="仿宋" w:cs="仿宋"/>
                <w:sz w:val="24"/>
                <w:szCs w:val="24"/>
              </w:rPr>
              <w:t>景区售票处(盖章):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仿宋" w:hAnsi="仿宋" w:eastAsia="仿宋" w:cs="仿宋"/>
                <w:sz w:val="24"/>
                <w:szCs w:val="24"/>
              </w:rPr>
            </w:pPr>
            <w:r>
              <w:rPr>
                <w:rFonts w:hint="eastAsia" w:ascii="仿宋" w:hAnsi="仿宋" w:eastAsia="仿宋" w:cs="仿宋"/>
                <w:sz w:val="24"/>
                <w:szCs w:val="24"/>
              </w:rPr>
              <w:t>年  月  日</w:t>
            </w:r>
          </w:p>
        </w:tc>
        <w:tc>
          <w:tcPr>
            <w:tcW w:w="421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仿宋" w:hAnsi="仿宋" w:eastAsia="仿宋" w:cs="仿宋"/>
                <w:sz w:val="24"/>
                <w:szCs w:val="24"/>
              </w:rPr>
            </w:pPr>
            <w:r>
              <w:rPr>
                <w:rFonts w:hint="eastAsia" w:ascii="仿宋" w:hAnsi="仿宋" w:eastAsia="仿宋" w:cs="仿宋"/>
                <w:sz w:val="24"/>
                <w:szCs w:val="24"/>
              </w:rPr>
              <w:t>入住人数:</w:t>
            </w:r>
            <w:r>
              <w:rPr>
                <w:rFonts w:hint="default" w:ascii="仿宋" w:hAnsi="仿宋" w:eastAsia="仿宋" w:cs="仿宋"/>
                <w:sz w:val="24"/>
                <w:szCs w:val="24"/>
              </w:rPr>
              <w:t xml:space="preserve">    </w:t>
            </w:r>
            <w:r>
              <w:rPr>
                <w:rFonts w:hint="eastAsia" w:ascii="仿宋" w:hAnsi="仿宋" w:eastAsia="仿宋" w:cs="仿宋"/>
                <w:sz w:val="24"/>
                <w:szCs w:val="24"/>
              </w:rPr>
              <w:t>接待员(签字):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仿宋" w:hAnsi="仿宋" w:eastAsia="仿宋" w:cs="仿宋"/>
                <w:sz w:val="24"/>
                <w:szCs w:val="24"/>
              </w:rPr>
            </w:pPr>
            <w:r>
              <w:rPr>
                <w:rFonts w:hint="eastAsia" w:ascii="仿宋" w:hAnsi="仿宋" w:eastAsia="仿宋" w:cs="仿宋"/>
                <w:sz w:val="24"/>
                <w:szCs w:val="24"/>
              </w:rPr>
              <w:t>单位(盖章):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rPr>
                <w:rFonts w:hint="eastAsia" w:ascii="仿宋" w:hAnsi="仿宋" w:eastAsia="仿宋" w:cs="仿宋"/>
                <w:sz w:val="24"/>
                <w:szCs w:val="24"/>
              </w:rPr>
            </w:pPr>
            <w:r>
              <w:rPr>
                <w:rFonts w:hint="eastAsia" w:ascii="仿宋" w:hAnsi="仿宋" w:eastAsia="仿宋" w:cs="仿宋"/>
                <w:sz w:val="24"/>
                <w:szCs w:val="24"/>
              </w:rPr>
              <w:t>年  月  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jc w:val="center"/>
        </w:trPr>
        <w:tc>
          <w:tcPr>
            <w:tcW w:w="27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center"/>
              <w:rPr>
                <w:rFonts w:hint="eastAsia" w:ascii="仿宋" w:hAnsi="仿宋" w:eastAsia="仿宋" w:cs="仿宋"/>
                <w:sz w:val="24"/>
                <w:szCs w:val="24"/>
              </w:rPr>
            </w:pPr>
            <w:r>
              <w:rPr>
                <w:rFonts w:hint="eastAsia" w:ascii="仿宋" w:hAnsi="仿宋" w:eastAsia="仿宋" w:cs="仿宋"/>
                <w:sz w:val="24"/>
                <w:szCs w:val="24"/>
              </w:rPr>
              <w:t>确认人数</w:t>
            </w:r>
          </w:p>
        </w:tc>
        <w:tc>
          <w:tcPr>
            <w:tcW w:w="6255"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55" w:lineRule="atLeast"/>
        <w:ind w:right="0"/>
        <w:jc w:val="both"/>
        <w:rPr>
          <w:sz w:val="28"/>
          <w:szCs w:val="28"/>
        </w:rPr>
      </w:pPr>
      <w:r>
        <w:rPr>
          <w:rFonts w:hint="eastAsia" w:ascii="仿宋" w:hAnsi="仿宋" w:eastAsia="仿宋" w:cs="仿宋"/>
          <w:b w:val="0"/>
          <w:bCs w:val="0"/>
          <w:i w:val="0"/>
          <w:iCs w:val="0"/>
          <w:color w:val="000000"/>
          <w:spacing w:val="0"/>
          <w:sz w:val="24"/>
          <w:szCs w:val="24"/>
          <w:shd w:val="clear" w:fill="FFFFFF"/>
        </w:rPr>
        <w:t>聊城市文化和旅游局确认（签字）：    年  月  日</w:t>
      </w:r>
    </w:p>
    <w:p>
      <w:r>
        <w:br w:type="page"/>
      </w:r>
    </w:p>
    <w:p>
      <w:pPr>
        <w:pStyle w:val="7"/>
        <w:widowControl w:val="0"/>
        <w:numPr>
          <w:ilvl w:val="0"/>
          <w:numId w:val="0"/>
        </w:numPr>
        <w:spacing w:line="560" w:lineRule="exact"/>
        <w:jc w:val="both"/>
        <w:rPr>
          <w:rFonts w:hint="default" w:ascii="黑体" w:hAnsi="黑体" w:eastAsia="黑体"/>
          <w:bCs/>
          <w:color w:val="auto"/>
          <w:sz w:val="32"/>
          <w:szCs w:val="32"/>
          <w:lang w:eastAsia="zh-CN"/>
        </w:rPr>
      </w:pPr>
      <w:r>
        <w:rPr>
          <w:rFonts w:hint="eastAsia" w:ascii="黑体" w:hAnsi="黑体" w:eastAsia="黑体"/>
          <w:bCs/>
          <w:color w:val="auto"/>
          <w:sz w:val="32"/>
          <w:szCs w:val="32"/>
          <w:lang w:eastAsia="zh-CN"/>
        </w:rPr>
        <w:t>附件</w:t>
      </w:r>
      <w:r>
        <w:rPr>
          <w:rFonts w:hint="default" w:ascii="黑体" w:hAnsi="黑体" w:eastAsia="黑体"/>
          <w:bCs/>
          <w:color w:val="auto"/>
          <w:sz w:val="32"/>
          <w:szCs w:val="32"/>
          <w:lang w:eastAsia="zh-CN"/>
        </w:rPr>
        <w:t>3</w:t>
      </w:r>
    </w:p>
    <w:p>
      <w:pPr>
        <w:pStyle w:val="7"/>
        <w:widowControl w:val="0"/>
        <w:numPr>
          <w:ilvl w:val="0"/>
          <w:numId w:val="0"/>
        </w:numPr>
        <w:spacing w:line="560" w:lineRule="exact"/>
        <w:jc w:val="center"/>
        <w:rPr>
          <w:rFonts w:hint="default" w:ascii="黑体" w:hAnsi="黑体" w:eastAsia="黑体"/>
          <w:bCs/>
          <w:color w:val="auto"/>
          <w:sz w:val="32"/>
          <w:szCs w:val="32"/>
          <w:lang w:eastAsia="zh-CN"/>
        </w:rPr>
      </w:pPr>
      <w:r>
        <w:rPr>
          <w:rFonts w:hint="default" w:ascii="黑体" w:hAnsi="黑体" w:eastAsia="黑体"/>
          <w:bCs/>
          <w:color w:val="auto"/>
          <w:sz w:val="32"/>
          <w:szCs w:val="32"/>
          <w:lang w:eastAsia="zh-CN"/>
        </w:rPr>
        <w:t>聊城市A级景区名单</w:t>
      </w:r>
    </w:p>
    <w:tbl>
      <w:tblPr>
        <w:tblStyle w:val="5"/>
        <w:tblW w:w="855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7"/>
        <w:gridCol w:w="3693"/>
        <w:gridCol w:w="1882"/>
        <w:gridCol w:w="1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景区名称</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所在区县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东昌湖旅游区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东昌府区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景阳冈·狮子楼旅游区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阳谷县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东阿阿胶城</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东阿县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聊城市孔繁森纪念馆</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东昌府区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山东景阳冈酒文化旅游景区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阳谷县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临清宛园</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临清市</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中华第一梨园</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冠县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姜堤乐园</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度假区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鱼丘湖旅游区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高唐县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清平镇生态古城旅游区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高唐县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鱼山曹植风景区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东阿县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高唐双海湖风景区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高唐县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茌平四照楼风景区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茌平区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茌平枣乡生态园</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茌平区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冠县清泉河风景区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冠县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中国兔文化产业园</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茌平区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堂邑民俗旅游区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东昌府区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摩天轮欢乐城</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东昌府区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聊城动物园</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度假区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南湖公园</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度假区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冠县武训纪念馆</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冠县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莘县中原现代农业嘉年华</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莘县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阳谷蚩尤陵景区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阳谷县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东阿洛神湖国家湿地公园</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东阿县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金牛湖景区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茌平区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冠县中共鲁西北地委旧址纪念馆</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冠县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高唐县向阳花开生态农业旅游风景区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高唐县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艾山风景区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东阿县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正信农业生态科技园</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开发区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江北水城欢乐小镇</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东昌府区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九州洼月季旅游景区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高新区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临清运河文化旅游景区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临清市</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聊城滨河野生动物世界</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开发区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阳谷苏海森林动物世界</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阳谷县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梦幻后姜民俗文化旅游村</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东昌府区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聊城天香酿造工业景区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东昌府区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聊城市民慧学谷</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高新区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魏湾镇李圈村清平星火红色教育基地</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临清市</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冠县七彩农场研学基地</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冠县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山东省委重建纪念馆景区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莘县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莘县红庙红色文化旅游景区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莘县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莘县燕塔景区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莘县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山东华珍堂阿胶有限公司工业旅游示范区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阳谷县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仓亭津农业休闲旅游度假区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阳谷县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位山黄河公园</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东阿县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冠县联民玫瑰园</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冠县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冠县灵芝文化产业园</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冠县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阳谷海会寺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阳谷县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阳谷文庙景区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阳谷县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莘县董杜庄镇西瓜博物馆</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莘县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聚源生态园</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东昌府区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鲁西葡萄生态观光园</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东昌府区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高新区泉润现代农业产业园</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东昌府区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芳香植物博览园</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东昌府区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东阿鹊乡梅园</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东阿县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大爱知青文化园</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冠县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赵健民故居</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冠县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冠县兰生幽谷景区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冠县</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2A</w:t>
            </w:r>
          </w:p>
        </w:tc>
      </w:tr>
    </w:tbl>
    <w:p>
      <w:pPr>
        <w:pStyle w:val="7"/>
        <w:widowControl w:val="0"/>
        <w:numPr>
          <w:ilvl w:val="0"/>
          <w:numId w:val="0"/>
        </w:numPr>
        <w:spacing w:line="560" w:lineRule="exact"/>
        <w:jc w:val="center"/>
        <w:rPr>
          <w:rFonts w:hint="default" w:ascii="黑体" w:hAnsi="黑体" w:eastAsia="黑体"/>
          <w:bCs/>
          <w:color w:val="auto"/>
          <w:sz w:val="32"/>
          <w:szCs w:val="32"/>
          <w:lang w:eastAsia="zh-CN"/>
        </w:rPr>
      </w:pPr>
    </w:p>
    <w:p>
      <w:r>
        <w:br w:type="page"/>
      </w:r>
    </w:p>
    <w:p>
      <w:pPr>
        <w:pStyle w:val="7"/>
        <w:widowControl w:val="0"/>
        <w:numPr>
          <w:ilvl w:val="0"/>
          <w:numId w:val="0"/>
        </w:numPr>
        <w:spacing w:line="560" w:lineRule="exact"/>
        <w:jc w:val="both"/>
        <w:rPr>
          <w:rFonts w:hint="eastAsia" w:ascii="黑体" w:hAnsi="黑体" w:eastAsia="黑体"/>
          <w:bCs/>
          <w:color w:val="auto"/>
          <w:sz w:val="32"/>
          <w:szCs w:val="32"/>
          <w:lang w:val="en-US" w:eastAsia="zh-CN"/>
        </w:rPr>
      </w:pPr>
      <w:r>
        <w:rPr>
          <w:rFonts w:hint="eastAsia" w:ascii="黑体" w:hAnsi="黑体" w:eastAsia="黑体"/>
          <w:bCs/>
          <w:color w:val="auto"/>
          <w:sz w:val="32"/>
          <w:szCs w:val="32"/>
          <w:lang w:val="en-US" w:eastAsia="zh-CN"/>
        </w:rPr>
        <w:t>附件4</w:t>
      </w:r>
    </w:p>
    <w:tbl>
      <w:tblPr>
        <w:tblStyle w:val="5"/>
        <w:tblW w:w="836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835"/>
        <w:gridCol w:w="825"/>
        <w:gridCol w:w="711"/>
        <w:gridCol w:w="1058"/>
        <w:gridCol w:w="1260"/>
        <w:gridCol w:w="138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366" w:type="dxa"/>
            <w:gridSpan w:val="8"/>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聊城市全国重点文物保护单位名单（13处）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序号</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名    称</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时代</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类别</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地理位置</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公布时间</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是否收费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山陕会馆</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聊城市东关闸口南运河西岸</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1988年1月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光岳楼</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聊城市古城中心</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1988年1月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曹植墓</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古墓葬</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东阿县单庄乡鱼山西麓</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1996年11月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景阳岗遗址</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龙山</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古遗址</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阳谷县张秋镇景阳冈村</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2001年6月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临清运河钞关（5）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临清运河钞关</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临清市青年街道办事处后关街､前关街</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2001年6月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鳌头矶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临清市先锋街道办事处吉士口街35号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2001年6月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清真寺</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临清市先锋街道办事处桃园街北首</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2001年6月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清真东寺</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临清市先锋街道办事处桃园街</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2001年6月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舍利宝塔</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临清市先锋街道办事处小庄村北卫运河东岸</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2001年6月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京杭大运河聊城段（16）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荆门上闸（张秋上闸）</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阳谷县张秋镇上闸村</w:t>
            </w:r>
          </w:p>
        </w:tc>
        <w:tc>
          <w:tcPr>
            <w:tcW w:w="13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2006年5月</w:t>
            </w:r>
          </w:p>
        </w:tc>
        <w:tc>
          <w:tcPr>
            <w:tcW w:w="1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荆门下闸（张秋下闸）</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阳谷县张秋镇下闸村</w:t>
            </w:r>
          </w:p>
        </w:tc>
        <w:tc>
          <w:tcPr>
            <w:tcW w:w="13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2006年5月</w:t>
            </w:r>
          </w:p>
        </w:tc>
        <w:tc>
          <w:tcPr>
            <w:tcW w:w="1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阿城上闸</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阳谷县阿城镇阿西村</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阿城下闸</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阳谷县阿城镇刘楼村</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阿城盐运司</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阳谷县阿城镇</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阿城陶城铺闸</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阳谷县阿城镇刘石庄</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2013年5月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周家店船闸</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聊城市江北水城旅游度假区凤凰街道周店村</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辛闸（永通闸）</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聊城经济技术开发区北城街道辛闸村</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戴湾闸（戴闸）</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临清市戴湾镇戴闸村</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临清砖闸（临清二闸）</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临清市青年街道前关街南首运河之上</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临清闸（问津桥）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临清市先锋街道白布巷街西首运河之上</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月径桥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临清市先锋街道桃园街西首运河之上</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会通闸（会通桥）</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临清市先锋街道福德街北首运河之上</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5"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河隈张庄明清砖窑遗址</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古遗址</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临清市戴湾镇河隈张庄村</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会通河阳谷段</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古遗址</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阳谷境内</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2013年5月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6"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会通河临清段</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古遗址</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临清境内</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2013年5月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隆兴寺铁塔</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聊城市区铁塔体育场东南角</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教场铺遗址</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龙山</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古遗址</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茌平区乐平铺镇教场铺村</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韩氏家族墓地</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唐</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古墓葬</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莘县董杜庄镇梁丕营村北</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萧城遗址</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古遗址</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冠县北馆陶镇东南萧城村</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2013年5月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尚庄遗址</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新石器时代、商、周、汉</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古遗址</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茌平区振兴办事处尚庄村、西关村</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2013年5月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兴国寺塔</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古建筑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高唐县梁村镇梁村街东</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2013年5月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土桥闸遗址</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古遗址</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东昌府区斗虎屯镇土闸村</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2013年5月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r>
    </w:tbl>
    <w:p>
      <w:pPr>
        <w:pStyle w:val="7"/>
        <w:widowControl w:val="0"/>
        <w:numPr>
          <w:ilvl w:val="0"/>
          <w:numId w:val="0"/>
        </w:numPr>
        <w:spacing w:line="560" w:lineRule="exact"/>
        <w:jc w:val="center"/>
        <w:rPr>
          <w:rFonts w:hint="eastAsia" w:ascii="黑体" w:hAnsi="黑体" w:eastAsia="黑体"/>
          <w:bCs/>
          <w:color w:val="auto"/>
          <w:sz w:val="32"/>
          <w:szCs w:val="32"/>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bookmarkStart w:id="0" w:name="_GoBack"/>
      <w:bookmarkEnd w:id="0"/>
    </w:p>
    <w:sectPr>
      <w:footerReference r:id="rId5" w:type="default"/>
      <w:pgSz w:w="11906" w:h="16838"/>
      <w:pgMar w:top="1531" w:right="158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A7A973-2765-4EFA-AC28-8092208154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24A491D-D0F2-4755-988D-8CCF2D1A472F}"/>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2000000000000000000"/>
    <w:charset w:val="86"/>
    <w:family w:val="auto"/>
    <w:pitch w:val="default"/>
    <w:sig w:usb0="00000001" w:usb1="080E0000" w:usb2="00000000" w:usb3="00000000" w:csb0="00040000" w:csb1="00000000"/>
    <w:embedRegular r:id="rId3" w:fontKey="{22840E89-85D9-49EE-B49A-2944731BC372}"/>
  </w:font>
  <w:font w:name="方正仿宋_GB2312">
    <w:panose1 w:val="02000000000000000000"/>
    <w:charset w:val="86"/>
    <w:family w:val="auto"/>
    <w:pitch w:val="default"/>
    <w:sig w:usb0="A00002BF" w:usb1="184F6CFA" w:usb2="00000012" w:usb3="00000000" w:csb0="00040001" w:csb1="00000000"/>
    <w:embedRegular r:id="rId4" w:fontKey="{8FD34E72-FD94-45C0-8439-54EF0A664745}"/>
  </w:font>
  <w:font w:name="楷体">
    <w:panose1 w:val="02010609060101010101"/>
    <w:charset w:val="86"/>
    <w:family w:val="modern"/>
    <w:pitch w:val="default"/>
    <w:sig w:usb0="800002BF" w:usb1="38CF7CFA" w:usb2="00000016" w:usb3="00000000" w:csb0="00040001" w:csb1="00000000"/>
    <w:embedRegular r:id="rId5" w:fontKey="{409CA2E8-4BBA-45F6-A78B-CDF5FCF1418A}"/>
  </w:font>
  <w:font w:name="仿宋_GB2312">
    <w:altName w:val="仿宋"/>
    <w:panose1 w:val="02010609030101010101"/>
    <w:charset w:val="86"/>
    <w:family w:val="auto"/>
    <w:pitch w:val="default"/>
    <w:sig w:usb0="00000000" w:usb1="00000000" w:usb2="00000000" w:usb3="00000000" w:csb0="00040000" w:csb1="00000000"/>
    <w:embedRegular r:id="rId6" w:fontKey="{C2414640-066D-4A0C-B7CD-2FC99FBE6CD9}"/>
  </w:font>
  <w:font w:name="仿宋">
    <w:panose1 w:val="02010609060101010101"/>
    <w:charset w:val="86"/>
    <w:family w:val="modern"/>
    <w:pitch w:val="default"/>
    <w:sig w:usb0="800002BF" w:usb1="38CF7CFA" w:usb2="00000016" w:usb3="00000000" w:csb0="00040001" w:csb1="00000000"/>
    <w:embedRegular r:id="rId7" w:fontKey="{84B60456-9A93-421F-8493-E872EBC8F2C6}"/>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color w:val="000000"/>
                              <w:sz w:val="28"/>
                              <w:szCs w:val="44"/>
                            </w:rPr>
                            <w:fldChar w:fldCharType="begin"/>
                          </w:r>
                          <w:r>
                            <w:rPr>
                              <w:color w:val="000000"/>
                              <w:sz w:val="28"/>
                              <w:szCs w:val="44"/>
                            </w:rPr>
                            <w:instrText xml:space="preserve"> PAGE  \* MERGEFORMAT </w:instrText>
                          </w:r>
                          <w:r>
                            <w:rPr>
                              <w:color w:val="000000"/>
                              <w:sz w:val="28"/>
                              <w:szCs w:val="44"/>
                            </w:rPr>
                            <w:fldChar w:fldCharType="separate"/>
                          </w:r>
                          <w:r>
                            <w:rPr>
                              <w:color w:val="000000"/>
                              <w:sz w:val="28"/>
                              <w:szCs w:val="44"/>
                            </w:rPr>
                            <w:t>- 1 -</w:t>
                          </w:r>
                          <w:r>
                            <w:rPr>
                              <w:color w:val="000000"/>
                              <w:sz w:val="28"/>
                              <w:szCs w:val="44"/>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t xml:space="preserve">— </w:t>
                    </w:r>
                    <w:r>
                      <w:rPr>
                        <w:color w:val="000000"/>
                        <w:sz w:val="28"/>
                        <w:szCs w:val="44"/>
                      </w:rPr>
                      <w:fldChar w:fldCharType="begin"/>
                    </w:r>
                    <w:r>
                      <w:rPr>
                        <w:color w:val="000000"/>
                        <w:sz w:val="28"/>
                        <w:szCs w:val="44"/>
                      </w:rPr>
                      <w:instrText xml:space="preserve"> PAGE  \* MERGEFORMAT </w:instrText>
                    </w:r>
                    <w:r>
                      <w:rPr>
                        <w:color w:val="000000"/>
                        <w:sz w:val="28"/>
                        <w:szCs w:val="44"/>
                      </w:rPr>
                      <w:fldChar w:fldCharType="separate"/>
                    </w:r>
                    <w:r>
                      <w:rPr>
                        <w:color w:val="000000"/>
                        <w:sz w:val="28"/>
                        <w:szCs w:val="44"/>
                      </w:rPr>
                      <w:t>- 1 -</w:t>
                    </w:r>
                    <w:r>
                      <w:rPr>
                        <w:color w:val="000000"/>
                        <w:sz w:val="28"/>
                        <w:szCs w:val="44"/>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color w:val="000000"/>
                              <w:sz w:val="28"/>
                              <w:szCs w:val="44"/>
                            </w:rPr>
                            <w:t xml:space="preserve"> </w:t>
                          </w:r>
                          <w:r>
                            <w:rPr>
                              <w:color w:val="000000"/>
                              <w:sz w:val="28"/>
                              <w:szCs w:val="44"/>
                            </w:rPr>
                            <w:fldChar w:fldCharType="begin"/>
                          </w:r>
                          <w:r>
                            <w:rPr>
                              <w:color w:val="000000"/>
                              <w:sz w:val="28"/>
                              <w:szCs w:val="44"/>
                            </w:rPr>
                            <w:instrText xml:space="preserve"> PAGE  \* MERGEFORMAT </w:instrText>
                          </w:r>
                          <w:r>
                            <w:rPr>
                              <w:color w:val="000000"/>
                              <w:sz w:val="28"/>
                              <w:szCs w:val="44"/>
                            </w:rPr>
                            <w:fldChar w:fldCharType="separate"/>
                          </w:r>
                          <w:r>
                            <w:rPr>
                              <w:color w:val="000000"/>
                              <w:sz w:val="28"/>
                              <w:szCs w:val="44"/>
                            </w:rPr>
                            <w:t>7</w:t>
                          </w:r>
                          <w:r>
                            <w:rPr>
                              <w:color w:val="000000"/>
                              <w:sz w:val="28"/>
                              <w:szCs w:val="44"/>
                            </w:rPr>
                            <w:fldChar w:fldCharType="end"/>
                          </w:r>
                          <w:r>
                            <w:rPr>
                              <w:color w:val="000000"/>
                              <w:sz w:val="28"/>
                              <w:szCs w:val="44"/>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t>—</w:t>
                    </w:r>
                    <w:r>
                      <w:rPr>
                        <w:color w:val="000000"/>
                        <w:sz w:val="28"/>
                        <w:szCs w:val="44"/>
                      </w:rPr>
                      <w:t xml:space="preserve"> </w:t>
                    </w:r>
                    <w:r>
                      <w:rPr>
                        <w:color w:val="000000"/>
                        <w:sz w:val="28"/>
                        <w:szCs w:val="44"/>
                      </w:rPr>
                      <w:fldChar w:fldCharType="begin"/>
                    </w:r>
                    <w:r>
                      <w:rPr>
                        <w:color w:val="000000"/>
                        <w:sz w:val="28"/>
                        <w:szCs w:val="44"/>
                      </w:rPr>
                      <w:instrText xml:space="preserve"> PAGE  \* MERGEFORMAT </w:instrText>
                    </w:r>
                    <w:r>
                      <w:rPr>
                        <w:color w:val="000000"/>
                        <w:sz w:val="28"/>
                        <w:szCs w:val="44"/>
                      </w:rPr>
                      <w:fldChar w:fldCharType="separate"/>
                    </w:r>
                    <w:r>
                      <w:rPr>
                        <w:color w:val="000000"/>
                        <w:sz w:val="28"/>
                        <w:szCs w:val="44"/>
                      </w:rPr>
                      <w:t>7</w:t>
                    </w:r>
                    <w:r>
                      <w:rPr>
                        <w:color w:val="000000"/>
                        <w:sz w:val="28"/>
                        <w:szCs w:val="44"/>
                      </w:rPr>
                      <w:fldChar w:fldCharType="end"/>
                    </w:r>
                    <w:r>
                      <w:rPr>
                        <w:color w:val="000000"/>
                        <w:sz w:val="28"/>
                        <w:szCs w:val="44"/>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 w:name="KSO_WPS_MARK_KEY" w:val="b5e77a9c-dff2-4abe-be29-e9be1e1bca91"/>
  </w:docVars>
  <w:rsids>
    <w:rsidRoot w:val="6709653C"/>
    <w:rsid w:val="67096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4586</Words>
  <Characters>5009</Characters>
  <Lines>0</Lines>
  <Paragraphs>0</Paragraphs>
  <TotalTime>0</TotalTime>
  <ScaleCrop>false</ScaleCrop>
  <LinksUpToDate>false</LinksUpToDate>
  <CharactersWithSpaces>5210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2024-04-30T10:26:00Z</dcterms:created>
  <dc:creator>旺仔养乐多</dc:creator>
  <cp:lastModifiedBy>旺仔养乐多</cp:lastModifiedBy>
  <dcterms:modified xsi:type="dcterms:W3CDTF">2024-04-30T10:27:16Z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54F0AFEF27A1420A8EB311154CF61CFD_11</vt:lpwstr>
  </property>
</Properties>
</file>